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90CC" w14:textId="77777777" w:rsidR="000F17A4" w:rsidRPr="001F4524" w:rsidRDefault="00084F71" w:rsidP="000F17A4">
      <w:pPr>
        <w:spacing w:after="0" w:line="240" w:lineRule="auto"/>
        <w:ind w:left="1440" w:hanging="1440"/>
        <w:rPr>
          <w:rFonts w:ascii="Times New Roman" w:eastAsia="Times New Roman" w:hAnsi="Times New Roman" w:cs="Times New Roman"/>
          <w:szCs w:val="24"/>
        </w:rPr>
      </w:pPr>
      <w:r w:rsidRPr="001F4524">
        <w:rPr>
          <w:rFonts w:ascii="Times New Roman" w:eastAsia="Times New Roman" w:hAnsi="Times New Roman" w:cs="Times New Roman"/>
          <w:b/>
          <w:bCs/>
          <w:szCs w:val="24"/>
        </w:rPr>
        <w:t>3356-</w:t>
      </w:r>
      <w:r w:rsidR="000F17A4" w:rsidRPr="001F4524">
        <w:rPr>
          <w:rFonts w:ascii="Times New Roman" w:eastAsia="Times New Roman" w:hAnsi="Times New Roman" w:cs="Times New Roman"/>
          <w:b/>
          <w:bCs/>
          <w:szCs w:val="24"/>
        </w:rPr>
        <w:t>7-06</w:t>
      </w:r>
      <w:r w:rsidR="000F17A4" w:rsidRPr="001F4524">
        <w:rPr>
          <w:rFonts w:ascii="Times New Roman" w:eastAsia="Times New Roman" w:hAnsi="Times New Roman" w:cs="Times New Roman"/>
          <w:b/>
          <w:bCs/>
          <w:szCs w:val="24"/>
        </w:rPr>
        <w:tab/>
        <w:t>Leave of absence without pay, extended childcare, excluded professional/administrative staff.</w:t>
      </w:r>
    </w:p>
    <w:p w14:paraId="414C9F07" w14:textId="77777777" w:rsidR="001F4524" w:rsidRDefault="001F4524" w:rsidP="001F4524">
      <w:pPr>
        <w:tabs>
          <w:tab w:val="left" w:pos="7200"/>
        </w:tabs>
        <w:spacing w:after="0"/>
        <w:rPr>
          <w:rFonts w:ascii="Times New Roman" w:eastAsia="Times New Roman" w:hAnsi="Times New Roman" w:cs="Times New Roman"/>
          <w:szCs w:val="24"/>
        </w:rPr>
      </w:pPr>
    </w:p>
    <w:p w14:paraId="337DA85F" w14:textId="77777777" w:rsidR="001F4524" w:rsidRPr="00105232" w:rsidRDefault="001F4524" w:rsidP="001F4524">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76B117FB" w14:textId="77777777" w:rsidR="001F4524" w:rsidRPr="00105232" w:rsidRDefault="001F4524" w:rsidP="001F4524">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63790C">
        <w:rPr>
          <w:rFonts w:ascii="Times New Roman" w:eastAsia="Times New Roman" w:hAnsi="Times New Roman" w:cs="Times New Roman"/>
          <w:szCs w:val="24"/>
        </w:rPr>
        <w:t>Legal Affairs and Human Resources</w:t>
      </w:r>
    </w:p>
    <w:p w14:paraId="1D2258E9" w14:textId="77777777" w:rsidR="00083CAC" w:rsidRDefault="001F4524" w:rsidP="001F4524">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March 1998; April 2012</w:t>
      </w:r>
      <w:r w:rsidR="0063790C">
        <w:rPr>
          <w:rFonts w:ascii="Times New Roman" w:eastAsia="Times New Roman" w:hAnsi="Times New Roman" w:cs="Times New Roman"/>
          <w:szCs w:val="24"/>
        </w:rPr>
        <w:t>; December 2017</w:t>
      </w:r>
      <w:r w:rsidR="00083CAC">
        <w:rPr>
          <w:rFonts w:ascii="Times New Roman" w:eastAsia="Times New Roman" w:hAnsi="Times New Roman" w:cs="Times New Roman"/>
          <w:szCs w:val="24"/>
        </w:rPr>
        <w:t>;</w:t>
      </w:r>
    </w:p>
    <w:p w14:paraId="02F1DF5D" w14:textId="49B9973E" w:rsidR="001F4524" w:rsidRPr="00105232" w:rsidRDefault="00083CAC" w:rsidP="001F4524">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2022</w:t>
      </w:r>
    </w:p>
    <w:p w14:paraId="1412AAE9" w14:textId="77777777" w:rsidR="001F4524" w:rsidRPr="00105232" w:rsidRDefault="001F4524" w:rsidP="001F4524">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2B3361FF" w14:textId="44C30142" w:rsidR="001F4524" w:rsidRPr="00105232" w:rsidRDefault="001F4524" w:rsidP="001F4524">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63790C">
        <w:rPr>
          <w:rFonts w:ascii="Times New Roman" w:eastAsia="Times New Roman" w:hAnsi="Times New Roman" w:cs="Times New Roman"/>
          <w:b/>
          <w:szCs w:val="24"/>
        </w:rPr>
        <w:t xml:space="preserve">December </w:t>
      </w:r>
      <w:r w:rsidR="000F525C">
        <w:rPr>
          <w:rFonts w:ascii="Times New Roman" w:eastAsia="Times New Roman" w:hAnsi="Times New Roman" w:cs="Times New Roman"/>
          <w:b/>
          <w:szCs w:val="24"/>
        </w:rPr>
        <w:t>9</w:t>
      </w:r>
      <w:r w:rsidR="0063790C">
        <w:rPr>
          <w:rFonts w:ascii="Times New Roman" w:eastAsia="Times New Roman" w:hAnsi="Times New Roman" w:cs="Times New Roman"/>
          <w:b/>
          <w:szCs w:val="24"/>
        </w:rPr>
        <w:t>, 20</w:t>
      </w:r>
      <w:r w:rsidR="000F525C">
        <w:rPr>
          <w:rFonts w:ascii="Times New Roman" w:eastAsia="Times New Roman" w:hAnsi="Times New Roman" w:cs="Times New Roman"/>
          <w:b/>
          <w:szCs w:val="24"/>
        </w:rPr>
        <w:t>22</w:t>
      </w:r>
    </w:p>
    <w:p w14:paraId="6D434AB3" w14:textId="08140A8F" w:rsidR="001F4524" w:rsidRPr="00105232" w:rsidRDefault="001F4524" w:rsidP="001F4524">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63790C">
        <w:rPr>
          <w:rFonts w:ascii="Times New Roman" w:eastAsia="Times New Roman" w:hAnsi="Times New Roman" w:cs="Times New Roman"/>
          <w:szCs w:val="24"/>
        </w:rPr>
        <w:t>202</w:t>
      </w:r>
      <w:r w:rsidR="000F525C">
        <w:rPr>
          <w:rFonts w:ascii="Times New Roman" w:eastAsia="Times New Roman" w:hAnsi="Times New Roman" w:cs="Times New Roman"/>
          <w:szCs w:val="24"/>
        </w:rPr>
        <w:t>7</w:t>
      </w:r>
    </w:p>
    <w:p w14:paraId="4995B7C7" w14:textId="77777777" w:rsidR="001F4524" w:rsidRPr="009477CB" w:rsidRDefault="001F4524" w:rsidP="001F4524">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0FB825C9" w14:textId="77777777" w:rsidR="000F17A4" w:rsidRPr="001F4524" w:rsidRDefault="000F17A4" w:rsidP="000F17A4">
      <w:pPr>
        <w:spacing w:after="0" w:line="240" w:lineRule="auto"/>
        <w:rPr>
          <w:rFonts w:ascii="Times New Roman" w:eastAsia="Times New Roman" w:hAnsi="Times New Roman" w:cs="Times New Roman"/>
          <w:szCs w:val="24"/>
        </w:rPr>
      </w:pPr>
    </w:p>
    <w:p w14:paraId="268E575A" w14:textId="77777777" w:rsidR="000F17A4" w:rsidRPr="0063790C" w:rsidRDefault="000F17A4" w:rsidP="000F17A4">
      <w:pPr>
        <w:spacing w:after="0" w:line="240" w:lineRule="auto"/>
        <w:ind w:left="720" w:hanging="720"/>
        <w:rPr>
          <w:rFonts w:ascii="Times New Roman" w:eastAsia="Times New Roman" w:hAnsi="Times New Roman" w:cs="Times New Roman"/>
          <w:szCs w:val="24"/>
        </w:rPr>
      </w:pPr>
      <w:r w:rsidRPr="0063790C">
        <w:rPr>
          <w:rFonts w:ascii="Times New Roman" w:eastAsia="Times New Roman" w:hAnsi="Times New Roman" w:cs="Times New Roman"/>
          <w:szCs w:val="24"/>
        </w:rPr>
        <w:t>(A)</w:t>
      </w:r>
      <w:r w:rsidRPr="0063790C">
        <w:rPr>
          <w:rFonts w:ascii="Times New Roman" w:eastAsia="Times New Roman" w:hAnsi="Times New Roman" w:cs="Times New Roman"/>
          <w:szCs w:val="24"/>
        </w:rPr>
        <w:tab/>
        <w:t>Policy</w:t>
      </w:r>
      <w:r w:rsidR="00D71102" w:rsidRPr="0063790C">
        <w:rPr>
          <w:rFonts w:ascii="Times New Roman" w:eastAsia="Times New Roman" w:hAnsi="Times New Roman" w:cs="Times New Roman"/>
          <w:szCs w:val="24"/>
        </w:rPr>
        <w:t xml:space="preserve"> statement</w:t>
      </w:r>
      <w:r w:rsidRPr="0063790C">
        <w:rPr>
          <w:rFonts w:ascii="Times New Roman" w:eastAsia="Times New Roman" w:hAnsi="Times New Roman" w:cs="Times New Roman"/>
          <w:szCs w:val="24"/>
        </w:rPr>
        <w:t>.  The university is committed to employment practices that promote the health and welfare of its employees.  Through its leave programs, it provides for and encourages preventative health care; physical, emotional, and mental well-being; professional growth and development; and civic responsibility.</w:t>
      </w:r>
    </w:p>
    <w:p w14:paraId="3DB9EE8A" w14:textId="77777777" w:rsidR="000F17A4" w:rsidRPr="0063790C" w:rsidRDefault="000F17A4" w:rsidP="000F17A4">
      <w:pPr>
        <w:spacing w:after="0" w:line="240" w:lineRule="auto"/>
        <w:ind w:left="720" w:hanging="720"/>
        <w:rPr>
          <w:rFonts w:ascii="Times New Roman" w:eastAsia="Times New Roman" w:hAnsi="Times New Roman" w:cs="Times New Roman"/>
          <w:szCs w:val="24"/>
        </w:rPr>
      </w:pPr>
    </w:p>
    <w:p w14:paraId="2100EB9E" w14:textId="27312996" w:rsidR="000F17A4" w:rsidRPr="0063790C" w:rsidRDefault="000F17A4" w:rsidP="000F17A4">
      <w:pPr>
        <w:spacing w:after="0" w:line="240" w:lineRule="auto"/>
        <w:ind w:left="720" w:hanging="720"/>
        <w:rPr>
          <w:rFonts w:ascii="Times New Roman" w:eastAsia="Times New Roman" w:hAnsi="Times New Roman" w:cs="Times New Roman"/>
          <w:szCs w:val="24"/>
        </w:rPr>
      </w:pPr>
      <w:r w:rsidRPr="0063790C">
        <w:rPr>
          <w:rFonts w:ascii="Times New Roman" w:eastAsia="Times New Roman" w:hAnsi="Times New Roman" w:cs="Times New Roman"/>
          <w:szCs w:val="24"/>
        </w:rPr>
        <w:t>(B)</w:t>
      </w:r>
      <w:r w:rsidRPr="0063790C">
        <w:rPr>
          <w:rFonts w:ascii="Times New Roman" w:eastAsia="Times New Roman" w:hAnsi="Times New Roman" w:cs="Times New Roman"/>
          <w:szCs w:val="24"/>
        </w:rPr>
        <w:tab/>
        <w:t xml:space="preserve">Purpose.  These procedures are designed to enable an excluded professional/administrative staff member to </w:t>
      </w:r>
      <w:r w:rsidR="009F7E33">
        <w:rPr>
          <w:rFonts w:ascii="Times New Roman" w:eastAsia="Times New Roman" w:hAnsi="Times New Roman" w:cs="Times New Roman"/>
          <w:szCs w:val="24"/>
        </w:rPr>
        <w:t>request</w:t>
      </w:r>
      <w:r w:rsidRPr="0063790C">
        <w:rPr>
          <w:rFonts w:ascii="Times New Roman" w:eastAsia="Times New Roman" w:hAnsi="Times New Roman" w:cs="Times New Roman"/>
          <w:szCs w:val="24"/>
        </w:rPr>
        <w:t xml:space="preserve"> unpaid childcare leave in addition to the paid l</w:t>
      </w:r>
      <w:r w:rsidR="00084F71" w:rsidRPr="0063790C">
        <w:rPr>
          <w:rFonts w:ascii="Times New Roman" w:eastAsia="Times New Roman" w:hAnsi="Times New Roman" w:cs="Times New Roman"/>
          <w:szCs w:val="24"/>
        </w:rPr>
        <w:t>eave as delineated in rule 3356-</w:t>
      </w:r>
      <w:r w:rsidRPr="0063790C">
        <w:rPr>
          <w:rFonts w:ascii="Times New Roman" w:eastAsia="Times New Roman" w:hAnsi="Times New Roman" w:cs="Times New Roman"/>
          <w:szCs w:val="24"/>
        </w:rPr>
        <w:t>7-</w:t>
      </w:r>
      <w:r w:rsidR="00D71102" w:rsidRPr="0063790C">
        <w:rPr>
          <w:rFonts w:ascii="Times New Roman" w:eastAsia="Times New Roman" w:hAnsi="Times New Roman" w:cs="Times New Roman"/>
          <w:szCs w:val="24"/>
        </w:rPr>
        <w:t>1</w:t>
      </w:r>
      <w:r w:rsidRPr="0063790C">
        <w:rPr>
          <w:rFonts w:ascii="Times New Roman" w:eastAsia="Times New Roman" w:hAnsi="Times New Roman" w:cs="Times New Roman"/>
          <w:szCs w:val="24"/>
        </w:rPr>
        <w:t>4 of the Administrative Code</w:t>
      </w:r>
      <w:r w:rsidR="00C470EE" w:rsidRPr="0063790C">
        <w:rPr>
          <w:rFonts w:ascii="Times New Roman" w:eastAsia="Times New Roman" w:hAnsi="Times New Roman" w:cs="Times New Roman"/>
          <w:szCs w:val="24"/>
        </w:rPr>
        <w:t xml:space="preserve"> (see university policy 3356-7-14 “Maternity/parental leave, excluded professional/administrative staff”</w:t>
      </w:r>
      <w:r w:rsidR="006824DD">
        <w:rPr>
          <w:rFonts w:ascii="Times New Roman" w:eastAsia="Times New Roman" w:hAnsi="Times New Roman" w:cs="Times New Roman"/>
          <w:szCs w:val="24"/>
        </w:rPr>
        <w:t>)</w:t>
      </w:r>
      <w:r w:rsidR="002D0D0C">
        <w:rPr>
          <w:rFonts w:ascii="Times New Roman" w:eastAsia="Times New Roman" w:hAnsi="Times New Roman" w:cs="Times New Roman"/>
          <w:szCs w:val="24"/>
        </w:rPr>
        <w:t>.</w:t>
      </w:r>
    </w:p>
    <w:p w14:paraId="3B5BCAD0" w14:textId="77777777" w:rsidR="000F17A4" w:rsidRPr="0063790C" w:rsidRDefault="000F17A4" w:rsidP="000F17A4">
      <w:pPr>
        <w:spacing w:after="0" w:line="240" w:lineRule="auto"/>
        <w:rPr>
          <w:rFonts w:ascii="Times New Roman" w:eastAsia="Times New Roman" w:hAnsi="Times New Roman" w:cs="Times New Roman"/>
          <w:szCs w:val="24"/>
        </w:rPr>
      </w:pPr>
    </w:p>
    <w:p w14:paraId="4B80732A" w14:textId="77777777" w:rsidR="000F17A4" w:rsidRPr="0063790C" w:rsidRDefault="000F17A4" w:rsidP="000F17A4">
      <w:pPr>
        <w:spacing w:after="0" w:line="240" w:lineRule="auto"/>
        <w:rPr>
          <w:rFonts w:ascii="Times New Roman" w:eastAsia="Times New Roman" w:hAnsi="Times New Roman" w:cs="Times New Roman"/>
          <w:szCs w:val="24"/>
        </w:rPr>
      </w:pPr>
      <w:r w:rsidRPr="0063790C">
        <w:rPr>
          <w:rFonts w:ascii="Times New Roman" w:eastAsia="Times New Roman" w:hAnsi="Times New Roman" w:cs="Times New Roman"/>
          <w:szCs w:val="24"/>
        </w:rPr>
        <w:t>(C)</w:t>
      </w:r>
      <w:r w:rsidRPr="0063790C">
        <w:rPr>
          <w:rFonts w:ascii="Times New Roman" w:eastAsia="Times New Roman" w:hAnsi="Times New Roman" w:cs="Times New Roman"/>
          <w:szCs w:val="24"/>
        </w:rPr>
        <w:tab/>
        <w:t>Parameters.</w:t>
      </w:r>
    </w:p>
    <w:p w14:paraId="19CEF7CA" w14:textId="77777777" w:rsidR="000F17A4" w:rsidRPr="0063790C" w:rsidRDefault="000F17A4" w:rsidP="000F17A4">
      <w:pPr>
        <w:spacing w:after="0" w:line="240" w:lineRule="auto"/>
        <w:rPr>
          <w:rFonts w:ascii="Times New Roman" w:eastAsia="Times New Roman" w:hAnsi="Times New Roman" w:cs="Times New Roman"/>
          <w:szCs w:val="24"/>
        </w:rPr>
      </w:pPr>
    </w:p>
    <w:p w14:paraId="3404B895" w14:textId="77777777" w:rsidR="000F17A4" w:rsidRPr="0063790C" w:rsidRDefault="000F17A4" w:rsidP="00D6159E">
      <w:pPr>
        <w:spacing w:after="0" w:line="240" w:lineRule="auto"/>
        <w:ind w:left="1440" w:hanging="692"/>
        <w:rPr>
          <w:rFonts w:ascii="Times New Roman" w:eastAsia="Times New Roman" w:hAnsi="Times New Roman" w:cs="Times New Roman"/>
          <w:szCs w:val="24"/>
        </w:rPr>
      </w:pPr>
      <w:r w:rsidRPr="0063790C">
        <w:rPr>
          <w:rFonts w:ascii="Times New Roman" w:eastAsia="Times New Roman" w:hAnsi="Times New Roman" w:cs="Times New Roman"/>
          <w:szCs w:val="24"/>
        </w:rPr>
        <w:t>(1)</w:t>
      </w:r>
      <w:r w:rsidRPr="0063790C">
        <w:rPr>
          <w:rFonts w:ascii="Times New Roman" w:eastAsia="Times New Roman" w:hAnsi="Times New Roman" w:cs="Times New Roman"/>
          <w:szCs w:val="24"/>
        </w:rPr>
        <w:tab/>
      </w:r>
      <w:r w:rsidR="00D71102" w:rsidRPr="0063790C">
        <w:rPr>
          <w:rFonts w:ascii="Times New Roman" w:eastAsia="Times New Roman" w:hAnsi="Times New Roman" w:cs="Times New Roman"/>
          <w:szCs w:val="24"/>
        </w:rPr>
        <w:t>“</w:t>
      </w:r>
      <w:r w:rsidRPr="0063790C">
        <w:rPr>
          <w:rFonts w:ascii="Times New Roman" w:eastAsia="Times New Roman" w:hAnsi="Times New Roman" w:cs="Times New Roman"/>
          <w:szCs w:val="24"/>
        </w:rPr>
        <w:t>Childcare</w:t>
      </w:r>
      <w:r w:rsidR="00917044" w:rsidRPr="0063790C">
        <w:rPr>
          <w:rFonts w:ascii="Times New Roman" w:eastAsia="Times New Roman" w:hAnsi="Times New Roman" w:cs="Times New Roman"/>
          <w:szCs w:val="24"/>
        </w:rPr>
        <w:t>”</w:t>
      </w:r>
      <w:r w:rsidRPr="0063790C">
        <w:rPr>
          <w:rFonts w:ascii="Times New Roman" w:eastAsia="Times New Roman" w:hAnsi="Times New Roman" w:cs="Times New Roman"/>
          <w:szCs w:val="24"/>
        </w:rPr>
        <w:t xml:space="preserve"> is defined as pregnancy-related absences leading to or</w:t>
      </w:r>
      <w:r w:rsidR="00917044" w:rsidRPr="0063790C">
        <w:rPr>
          <w:rFonts w:ascii="Times New Roman" w:eastAsia="Times New Roman" w:hAnsi="Times New Roman" w:cs="Times New Roman"/>
          <w:szCs w:val="24"/>
        </w:rPr>
        <w:t xml:space="preserve"> </w:t>
      </w:r>
      <w:r w:rsidRPr="0063790C">
        <w:rPr>
          <w:rFonts w:ascii="Times New Roman" w:eastAsia="Times New Roman" w:hAnsi="Times New Roman" w:cs="Times New Roman"/>
          <w:szCs w:val="24"/>
        </w:rPr>
        <w:t>care following the birth of a child or adoption.</w:t>
      </w:r>
    </w:p>
    <w:p w14:paraId="3429E872" w14:textId="77777777" w:rsidR="000F17A4" w:rsidRPr="0063790C" w:rsidRDefault="000F17A4" w:rsidP="000F17A4">
      <w:pPr>
        <w:spacing w:after="0" w:line="240" w:lineRule="auto"/>
        <w:ind w:left="1309" w:hanging="561"/>
        <w:rPr>
          <w:rFonts w:ascii="Times New Roman" w:eastAsia="Times New Roman" w:hAnsi="Times New Roman" w:cs="Times New Roman"/>
          <w:szCs w:val="24"/>
        </w:rPr>
      </w:pPr>
    </w:p>
    <w:p w14:paraId="717AFF95" w14:textId="41E3A576" w:rsidR="009F7E33" w:rsidRPr="0063790C" w:rsidRDefault="000F17A4" w:rsidP="00D6159E">
      <w:pPr>
        <w:spacing w:after="0" w:line="240" w:lineRule="auto"/>
        <w:ind w:left="1440" w:hanging="692"/>
        <w:rPr>
          <w:rFonts w:ascii="Times New Roman" w:eastAsia="Times New Roman" w:hAnsi="Times New Roman" w:cs="Times New Roman"/>
          <w:szCs w:val="24"/>
        </w:rPr>
      </w:pPr>
      <w:r w:rsidRPr="0063790C">
        <w:rPr>
          <w:rFonts w:ascii="Times New Roman" w:eastAsia="Times New Roman" w:hAnsi="Times New Roman" w:cs="Times New Roman"/>
          <w:szCs w:val="24"/>
        </w:rPr>
        <w:t>(2)</w:t>
      </w:r>
      <w:r w:rsidRPr="0063790C">
        <w:rPr>
          <w:rFonts w:ascii="Times New Roman" w:eastAsia="Times New Roman" w:hAnsi="Times New Roman" w:cs="Times New Roman"/>
          <w:szCs w:val="24"/>
        </w:rPr>
        <w:tab/>
        <w:t>An employee may request a leave of absence without pay for a period not to exceed six months for the purpose of childcare.  The leave of absence without pay, extended childcare, shall run concurrently with all other paid and unpaid leave</w:t>
      </w:r>
      <w:r w:rsidR="009E29AF">
        <w:rPr>
          <w:rFonts w:ascii="Times New Roman" w:eastAsia="Times New Roman" w:hAnsi="Times New Roman" w:cs="Times New Roman"/>
          <w:szCs w:val="24"/>
        </w:rPr>
        <w:t xml:space="preserve">, including unpaid leave in accordance with </w:t>
      </w:r>
      <w:r w:rsidR="009F7E33">
        <w:rPr>
          <w:rFonts w:ascii="Times New Roman" w:eastAsia="Times New Roman" w:hAnsi="Times New Roman" w:cs="Times New Roman"/>
          <w:szCs w:val="24"/>
        </w:rPr>
        <w:t>the Family and Medical Leave Act (FMLA)</w:t>
      </w:r>
      <w:r w:rsidR="006824DD">
        <w:rPr>
          <w:rFonts w:ascii="Times New Roman" w:eastAsia="Times New Roman" w:hAnsi="Times New Roman" w:cs="Times New Roman"/>
          <w:szCs w:val="24"/>
        </w:rPr>
        <w:t xml:space="preserve"> </w:t>
      </w:r>
      <w:r w:rsidR="009F7E33">
        <w:rPr>
          <w:rFonts w:ascii="Times New Roman" w:eastAsia="Times New Roman" w:hAnsi="Times New Roman" w:cs="Times New Roman"/>
          <w:szCs w:val="24"/>
        </w:rPr>
        <w:t xml:space="preserve">and paid leave benefits provided in </w:t>
      </w:r>
      <w:r w:rsidR="006824DD">
        <w:rPr>
          <w:rFonts w:ascii="Times New Roman" w:eastAsia="Times New Roman" w:hAnsi="Times New Roman" w:cs="Times New Roman"/>
          <w:szCs w:val="24"/>
        </w:rPr>
        <w:t>rule 3356-7-14 of the A</w:t>
      </w:r>
      <w:r w:rsidR="009F7E33">
        <w:rPr>
          <w:rFonts w:ascii="Times New Roman" w:eastAsia="Times New Roman" w:hAnsi="Times New Roman" w:cs="Times New Roman"/>
          <w:szCs w:val="24"/>
        </w:rPr>
        <w:t xml:space="preserve">dministrative </w:t>
      </w:r>
      <w:r w:rsidR="006824DD">
        <w:rPr>
          <w:rFonts w:ascii="Times New Roman" w:eastAsia="Times New Roman" w:hAnsi="Times New Roman" w:cs="Times New Roman"/>
          <w:szCs w:val="24"/>
        </w:rPr>
        <w:t>C</w:t>
      </w:r>
      <w:r w:rsidR="009F7E33">
        <w:rPr>
          <w:rFonts w:ascii="Times New Roman" w:eastAsia="Times New Roman" w:hAnsi="Times New Roman" w:cs="Times New Roman"/>
          <w:szCs w:val="24"/>
        </w:rPr>
        <w:t xml:space="preserve">ode </w:t>
      </w:r>
      <w:r w:rsidR="006824DD">
        <w:rPr>
          <w:rFonts w:ascii="Times New Roman" w:eastAsia="Times New Roman" w:hAnsi="Times New Roman" w:cs="Times New Roman"/>
          <w:szCs w:val="24"/>
        </w:rPr>
        <w:t>(</w:t>
      </w:r>
      <w:r w:rsidR="006824DD" w:rsidRPr="006824DD">
        <w:rPr>
          <w:rFonts w:ascii="Times New Roman" w:eastAsia="Times New Roman" w:hAnsi="Times New Roman" w:cs="Times New Roman"/>
          <w:szCs w:val="24"/>
        </w:rPr>
        <w:t>university policy 3356-7-14 “Maternity/</w:t>
      </w:r>
      <w:r w:rsidR="003D3CB6">
        <w:rPr>
          <w:rFonts w:ascii="Times New Roman" w:eastAsia="Times New Roman" w:hAnsi="Times New Roman" w:cs="Times New Roman"/>
          <w:szCs w:val="24"/>
        </w:rPr>
        <w:t xml:space="preserve"> </w:t>
      </w:r>
      <w:r w:rsidR="006824DD" w:rsidRPr="006824DD">
        <w:rPr>
          <w:rFonts w:ascii="Times New Roman" w:eastAsia="Times New Roman" w:hAnsi="Times New Roman" w:cs="Times New Roman"/>
          <w:szCs w:val="24"/>
        </w:rPr>
        <w:t>parental leave, excluded professional/administrative staff”)</w:t>
      </w:r>
      <w:r w:rsidR="002D0D0C">
        <w:rPr>
          <w:rFonts w:ascii="Times New Roman" w:eastAsia="Times New Roman" w:hAnsi="Times New Roman" w:cs="Times New Roman"/>
          <w:szCs w:val="24"/>
        </w:rPr>
        <w:t>.</w:t>
      </w:r>
      <w:r w:rsidR="009F7E33">
        <w:rPr>
          <w:rFonts w:ascii="Times New Roman" w:eastAsia="Times New Roman" w:hAnsi="Times New Roman" w:cs="Times New Roman"/>
          <w:szCs w:val="24"/>
        </w:rPr>
        <w:t xml:space="preserve"> </w:t>
      </w:r>
    </w:p>
    <w:p w14:paraId="64E45BAB" w14:textId="1773FADB" w:rsidR="000F17A4" w:rsidRDefault="000F17A4" w:rsidP="000F17A4">
      <w:pPr>
        <w:spacing w:after="0" w:line="240" w:lineRule="auto"/>
        <w:ind w:left="1309" w:hanging="561"/>
        <w:rPr>
          <w:rFonts w:ascii="Times New Roman" w:eastAsia="Times New Roman" w:hAnsi="Times New Roman" w:cs="Times New Roman"/>
          <w:szCs w:val="24"/>
        </w:rPr>
      </w:pPr>
    </w:p>
    <w:p w14:paraId="4E4CAB0B" w14:textId="4C6A7E8E" w:rsidR="002401D1" w:rsidRPr="0063790C" w:rsidRDefault="002401D1" w:rsidP="002401D1">
      <w:pPr>
        <w:spacing w:after="0" w:line="240" w:lineRule="auto"/>
        <w:ind w:left="1440" w:hanging="720"/>
        <w:rPr>
          <w:rFonts w:ascii="Times New Roman" w:eastAsia="Times New Roman" w:hAnsi="Times New Roman" w:cs="Times New Roman"/>
          <w:szCs w:val="24"/>
        </w:rPr>
      </w:pPr>
      <w:bookmarkStart w:id="0" w:name="_Hlk121730209"/>
      <w:r w:rsidRPr="0063790C">
        <w:rPr>
          <w:rFonts w:ascii="Times New Roman" w:eastAsia="Times New Roman" w:hAnsi="Times New Roman" w:cs="Times New Roman"/>
          <w:szCs w:val="24"/>
        </w:rPr>
        <w:t>(</w:t>
      </w:r>
      <w:r w:rsidR="009E29AF">
        <w:rPr>
          <w:rFonts w:ascii="Times New Roman" w:eastAsia="Times New Roman" w:hAnsi="Times New Roman" w:cs="Times New Roman"/>
          <w:szCs w:val="24"/>
        </w:rPr>
        <w:t>3</w:t>
      </w:r>
      <w:r w:rsidRPr="0063790C">
        <w:rPr>
          <w:rFonts w:ascii="Times New Roman" w:eastAsia="Times New Roman" w:hAnsi="Times New Roman" w:cs="Times New Roman"/>
          <w:szCs w:val="24"/>
        </w:rPr>
        <w:t>)</w:t>
      </w:r>
      <w:r w:rsidRPr="0063790C">
        <w:rPr>
          <w:rFonts w:ascii="Times New Roman" w:eastAsia="Times New Roman" w:hAnsi="Times New Roman" w:cs="Times New Roman"/>
          <w:szCs w:val="24"/>
        </w:rPr>
        <w:tab/>
        <w:t xml:space="preserve">The university will maintain all group insurance benefits for a full-time employee who has been employed by the university for at </w:t>
      </w:r>
      <w:r w:rsidRPr="0063790C">
        <w:rPr>
          <w:rFonts w:ascii="Times New Roman" w:eastAsia="Times New Roman" w:hAnsi="Times New Roman" w:cs="Times New Roman"/>
          <w:szCs w:val="24"/>
        </w:rPr>
        <w:lastRenderedPageBreak/>
        <w:t>least one year prior to the employee commencing an extended childcare leave without pay.  The employee will be responsible for paying the employee’s share of the health insurance cost during this leave.  Failure of the employee to make payments in a timely manner may result in the loss of health insurance benefits.</w:t>
      </w:r>
      <w:bookmarkEnd w:id="0"/>
    </w:p>
    <w:p w14:paraId="576B669E" w14:textId="77777777" w:rsidR="002401D1" w:rsidRPr="0063790C" w:rsidRDefault="002401D1" w:rsidP="000F17A4">
      <w:pPr>
        <w:spacing w:after="0" w:line="240" w:lineRule="auto"/>
        <w:ind w:left="1309" w:hanging="561"/>
        <w:rPr>
          <w:rFonts w:ascii="Times New Roman" w:eastAsia="Times New Roman" w:hAnsi="Times New Roman" w:cs="Times New Roman"/>
          <w:szCs w:val="24"/>
        </w:rPr>
      </w:pPr>
    </w:p>
    <w:p w14:paraId="279DA98E" w14:textId="77777777" w:rsidR="000F17A4" w:rsidRPr="0063790C" w:rsidRDefault="000F17A4" w:rsidP="000F17A4">
      <w:pPr>
        <w:spacing w:after="0" w:line="240" w:lineRule="auto"/>
        <w:rPr>
          <w:rFonts w:ascii="Times New Roman" w:eastAsia="Times New Roman" w:hAnsi="Times New Roman" w:cs="Times New Roman"/>
          <w:szCs w:val="24"/>
        </w:rPr>
      </w:pPr>
      <w:r w:rsidRPr="0063790C">
        <w:rPr>
          <w:rFonts w:ascii="Times New Roman" w:eastAsia="Times New Roman" w:hAnsi="Times New Roman" w:cs="Times New Roman"/>
          <w:szCs w:val="24"/>
        </w:rPr>
        <w:t>(D)</w:t>
      </w:r>
      <w:r w:rsidRPr="0063790C">
        <w:rPr>
          <w:rFonts w:ascii="Times New Roman" w:eastAsia="Times New Roman" w:hAnsi="Times New Roman" w:cs="Times New Roman"/>
          <w:szCs w:val="24"/>
        </w:rPr>
        <w:tab/>
        <w:t>Procedures.</w:t>
      </w:r>
    </w:p>
    <w:p w14:paraId="667E7EC8" w14:textId="77777777" w:rsidR="000F17A4" w:rsidRPr="0063790C" w:rsidRDefault="000F17A4" w:rsidP="000F17A4">
      <w:pPr>
        <w:spacing w:after="0" w:line="240" w:lineRule="auto"/>
        <w:ind w:left="720" w:hanging="720"/>
        <w:rPr>
          <w:rFonts w:ascii="Times New Roman" w:eastAsia="Times New Roman" w:hAnsi="Times New Roman" w:cs="Times New Roman"/>
          <w:szCs w:val="24"/>
        </w:rPr>
      </w:pPr>
    </w:p>
    <w:p w14:paraId="1DD2A277" w14:textId="77777777" w:rsidR="000F17A4" w:rsidRPr="0063790C" w:rsidRDefault="000F17A4" w:rsidP="000F17A4">
      <w:pPr>
        <w:spacing w:after="0" w:line="240" w:lineRule="auto"/>
        <w:ind w:left="1440" w:hanging="720"/>
        <w:rPr>
          <w:rFonts w:ascii="Times New Roman" w:eastAsia="Times New Roman" w:hAnsi="Times New Roman" w:cs="Times New Roman"/>
          <w:szCs w:val="24"/>
        </w:rPr>
      </w:pPr>
      <w:r w:rsidRPr="0063790C">
        <w:rPr>
          <w:rFonts w:ascii="Times New Roman" w:eastAsia="Times New Roman" w:hAnsi="Times New Roman" w:cs="Times New Roman"/>
          <w:szCs w:val="24"/>
        </w:rPr>
        <w:t>(1)</w:t>
      </w:r>
      <w:r w:rsidRPr="0063790C">
        <w:rPr>
          <w:rFonts w:ascii="Times New Roman" w:eastAsia="Times New Roman" w:hAnsi="Times New Roman" w:cs="Times New Roman"/>
          <w:szCs w:val="24"/>
        </w:rPr>
        <w:tab/>
        <w:t xml:space="preserve">An employee requesting leave of absence without pay, extended childcare, must complete and forward to the office of human resources the </w:t>
      </w:r>
      <w:r w:rsidR="00917044" w:rsidRPr="0063790C">
        <w:rPr>
          <w:rFonts w:ascii="Times New Roman" w:eastAsia="Times New Roman" w:hAnsi="Times New Roman" w:cs="Times New Roman"/>
          <w:szCs w:val="24"/>
        </w:rPr>
        <w:t>“R</w:t>
      </w:r>
      <w:r w:rsidRPr="0063790C">
        <w:rPr>
          <w:rFonts w:ascii="Times New Roman" w:eastAsia="Times New Roman" w:hAnsi="Times New Roman" w:cs="Times New Roman"/>
          <w:szCs w:val="24"/>
        </w:rPr>
        <w:t xml:space="preserve">equest </w:t>
      </w:r>
      <w:r w:rsidR="00917044" w:rsidRPr="0063790C">
        <w:rPr>
          <w:rFonts w:ascii="Times New Roman" w:eastAsia="Times New Roman" w:hAnsi="Times New Roman" w:cs="Times New Roman"/>
          <w:szCs w:val="24"/>
        </w:rPr>
        <w:t>f</w:t>
      </w:r>
      <w:r w:rsidRPr="0063790C">
        <w:rPr>
          <w:rFonts w:ascii="Times New Roman" w:eastAsia="Times New Roman" w:hAnsi="Times New Roman" w:cs="Times New Roman"/>
          <w:szCs w:val="24"/>
        </w:rPr>
        <w:t xml:space="preserve">or </w:t>
      </w:r>
      <w:r w:rsidR="00917044" w:rsidRPr="0063790C">
        <w:rPr>
          <w:rFonts w:ascii="Times New Roman" w:eastAsia="Times New Roman" w:hAnsi="Times New Roman" w:cs="Times New Roman"/>
          <w:szCs w:val="24"/>
        </w:rPr>
        <w:t>L</w:t>
      </w:r>
      <w:r w:rsidRPr="0063790C">
        <w:rPr>
          <w:rFonts w:ascii="Times New Roman" w:eastAsia="Times New Roman" w:hAnsi="Times New Roman" w:cs="Times New Roman"/>
          <w:szCs w:val="24"/>
        </w:rPr>
        <w:t xml:space="preserve">eave </w:t>
      </w:r>
      <w:r w:rsidR="00917044" w:rsidRPr="0063790C">
        <w:rPr>
          <w:rFonts w:ascii="Times New Roman" w:eastAsia="Times New Roman" w:hAnsi="Times New Roman" w:cs="Times New Roman"/>
          <w:szCs w:val="24"/>
        </w:rPr>
        <w:t>F</w:t>
      </w:r>
      <w:r w:rsidRPr="0063790C">
        <w:rPr>
          <w:rFonts w:ascii="Times New Roman" w:eastAsia="Times New Roman" w:hAnsi="Times New Roman" w:cs="Times New Roman"/>
          <w:szCs w:val="24"/>
        </w:rPr>
        <w:t>orm</w:t>
      </w:r>
      <w:r w:rsidR="00917044" w:rsidRPr="0063790C">
        <w:rPr>
          <w:rFonts w:ascii="Times New Roman" w:eastAsia="Times New Roman" w:hAnsi="Times New Roman" w:cs="Times New Roman"/>
          <w:szCs w:val="24"/>
        </w:rPr>
        <w:t>”</w:t>
      </w:r>
      <w:r w:rsidRPr="0063790C">
        <w:rPr>
          <w:rFonts w:ascii="Times New Roman" w:eastAsia="Times New Roman" w:hAnsi="Times New Roman" w:cs="Times New Roman"/>
          <w:szCs w:val="24"/>
        </w:rPr>
        <w:t xml:space="preserve"> specifying the anticipated duration of the leave and appropriate medical documentation as needed.</w:t>
      </w:r>
      <w:r w:rsidR="00C470EE" w:rsidRPr="0063790C">
        <w:rPr>
          <w:rFonts w:ascii="Times New Roman" w:eastAsia="Times New Roman" w:hAnsi="Times New Roman" w:cs="Times New Roman"/>
          <w:szCs w:val="24"/>
        </w:rPr>
        <w:t xml:space="preserve">  Whenever possible, the staff member should provide notification thirty days in advance of the need for leave.</w:t>
      </w:r>
    </w:p>
    <w:p w14:paraId="34AF609C" w14:textId="77777777" w:rsidR="000F17A4" w:rsidRPr="0063790C" w:rsidRDefault="000F17A4" w:rsidP="000F17A4">
      <w:pPr>
        <w:spacing w:after="0" w:line="240" w:lineRule="auto"/>
        <w:ind w:left="1440" w:hanging="720"/>
        <w:rPr>
          <w:rFonts w:ascii="Times New Roman" w:eastAsia="Times New Roman" w:hAnsi="Times New Roman" w:cs="Times New Roman"/>
          <w:szCs w:val="24"/>
        </w:rPr>
      </w:pPr>
    </w:p>
    <w:p w14:paraId="4DC0190C" w14:textId="6402D1AD" w:rsidR="000F17A4" w:rsidRPr="0063790C" w:rsidRDefault="000F17A4" w:rsidP="000F17A4">
      <w:pPr>
        <w:spacing w:after="0" w:line="240" w:lineRule="auto"/>
        <w:ind w:left="1440" w:hanging="720"/>
        <w:rPr>
          <w:rFonts w:ascii="Times New Roman" w:eastAsia="Times New Roman" w:hAnsi="Times New Roman" w:cs="Times New Roman"/>
          <w:szCs w:val="24"/>
        </w:rPr>
      </w:pPr>
      <w:r w:rsidRPr="0063790C">
        <w:rPr>
          <w:rFonts w:ascii="Times New Roman" w:eastAsia="Times New Roman" w:hAnsi="Times New Roman" w:cs="Times New Roman"/>
          <w:szCs w:val="24"/>
        </w:rPr>
        <w:t>(2)</w:t>
      </w:r>
      <w:r w:rsidRPr="0063790C">
        <w:rPr>
          <w:rFonts w:ascii="Times New Roman" w:eastAsia="Times New Roman" w:hAnsi="Times New Roman" w:cs="Times New Roman"/>
          <w:szCs w:val="24"/>
        </w:rPr>
        <w:tab/>
      </w:r>
      <w:r w:rsidR="00C470EE" w:rsidRPr="0063790C">
        <w:rPr>
          <w:rFonts w:ascii="Times New Roman" w:eastAsia="Times New Roman" w:hAnsi="Times New Roman" w:cs="Times New Roman"/>
          <w:szCs w:val="24"/>
        </w:rPr>
        <w:t xml:space="preserve">In order to return </w:t>
      </w:r>
      <w:r w:rsidRPr="0063790C">
        <w:rPr>
          <w:rFonts w:ascii="Times New Roman" w:eastAsia="Times New Roman" w:hAnsi="Times New Roman" w:cs="Times New Roman"/>
          <w:szCs w:val="24"/>
        </w:rPr>
        <w:t>to work</w:t>
      </w:r>
      <w:r w:rsidR="002401D1">
        <w:rPr>
          <w:rFonts w:ascii="Times New Roman" w:eastAsia="Times New Roman" w:hAnsi="Times New Roman" w:cs="Times New Roman"/>
          <w:szCs w:val="24"/>
        </w:rPr>
        <w:t xml:space="preserve"> from an employee’s own pregnancy</w:t>
      </w:r>
      <w:r w:rsidR="003D3CB6">
        <w:rPr>
          <w:rFonts w:ascii="Times New Roman" w:eastAsia="Times New Roman" w:hAnsi="Times New Roman" w:cs="Times New Roman"/>
          <w:szCs w:val="24"/>
        </w:rPr>
        <w:t>-</w:t>
      </w:r>
      <w:r w:rsidR="002401D1">
        <w:rPr>
          <w:rFonts w:ascii="Times New Roman" w:eastAsia="Times New Roman" w:hAnsi="Times New Roman" w:cs="Times New Roman"/>
          <w:szCs w:val="24"/>
        </w:rPr>
        <w:t>related leave</w:t>
      </w:r>
      <w:r w:rsidRPr="0063790C">
        <w:rPr>
          <w:rFonts w:ascii="Times New Roman" w:eastAsia="Times New Roman" w:hAnsi="Times New Roman" w:cs="Times New Roman"/>
          <w:szCs w:val="24"/>
        </w:rPr>
        <w:t xml:space="preserve">, </w:t>
      </w:r>
      <w:r w:rsidR="002401D1">
        <w:rPr>
          <w:rFonts w:ascii="Times New Roman" w:eastAsia="Times New Roman" w:hAnsi="Times New Roman" w:cs="Times New Roman"/>
          <w:szCs w:val="24"/>
        </w:rPr>
        <w:t xml:space="preserve">the </w:t>
      </w:r>
      <w:r w:rsidRPr="0063790C">
        <w:rPr>
          <w:rFonts w:ascii="Times New Roman" w:eastAsia="Times New Roman" w:hAnsi="Times New Roman" w:cs="Times New Roman"/>
          <w:szCs w:val="24"/>
        </w:rPr>
        <w:t xml:space="preserve">employee </w:t>
      </w:r>
      <w:r w:rsidR="002401D1">
        <w:rPr>
          <w:rFonts w:ascii="Times New Roman" w:eastAsia="Times New Roman" w:hAnsi="Times New Roman" w:cs="Times New Roman"/>
          <w:szCs w:val="24"/>
        </w:rPr>
        <w:t>must</w:t>
      </w:r>
      <w:r w:rsidRPr="0063790C">
        <w:rPr>
          <w:rFonts w:ascii="Times New Roman" w:eastAsia="Times New Roman" w:hAnsi="Times New Roman" w:cs="Times New Roman"/>
          <w:szCs w:val="24"/>
        </w:rPr>
        <w:t xml:space="preserve"> provide a physician’s statement certifying that the employee is released to return to work.</w:t>
      </w:r>
    </w:p>
    <w:p w14:paraId="23C32923" w14:textId="77777777" w:rsidR="000F17A4" w:rsidRPr="0063790C" w:rsidRDefault="000F17A4" w:rsidP="000F17A4">
      <w:pPr>
        <w:spacing w:after="0" w:line="240" w:lineRule="auto"/>
        <w:ind w:left="1440" w:hanging="720"/>
        <w:rPr>
          <w:rFonts w:ascii="Times New Roman" w:eastAsia="Times New Roman" w:hAnsi="Times New Roman" w:cs="Times New Roman"/>
          <w:szCs w:val="24"/>
        </w:rPr>
      </w:pPr>
    </w:p>
    <w:p w14:paraId="110DF132" w14:textId="743A2FCF" w:rsidR="000F17A4" w:rsidRPr="0063790C" w:rsidRDefault="000F17A4" w:rsidP="000F17A4">
      <w:pPr>
        <w:spacing w:after="0" w:line="240" w:lineRule="auto"/>
        <w:ind w:left="1440" w:hanging="720"/>
        <w:rPr>
          <w:rFonts w:ascii="Times New Roman" w:eastAsia="Times New Roman" w:hAnsi="Times New Roman" w:cs="Times New Roman"/>
          <w:szCs w:val="24"/>
        </w:rPr>
      </w:pPr>
      <w:r w:rsidRPr="0063790C">
        <w:rPr>
          <w:rFonts w:ascii="Times New Roman" w:eastAsia="Times New Roman" w:hAnsi="Times New Roman" w:cs="Times New Roman"/>
          <w:szCs w:val="24"/>
        </w:rPr>
        <w:t>(</w:t>
      </w:r>
      <w:r w:rsidR="009E29AF">
        <w:rPr>
          <w:rFonts w:ascii="Times New Roman" w:eastAsia="Times New Roman" w:hAnsi="Times New Roman" w:cs="Times New Roman"/>
          <w:szCs w:val="24"/>
        </w:rPr>
        <w:t>3</w:t>
      </w:r>
      <w:r w:rsidRPr="0063790C">
        <w:rPr>
          <w:rFonts w:ascii="Times New Roman" w:eastAsia="Times New Roman" w:hAnsi="Times New Roman" w:cs="Times New Roman"/>
          <w:szCs w:val="24"/>
        </w:rPr>
        <w:t>)</w:t>
      </w:r>
      <w:r w:rsidRPr="0063790C">
        <w:rPr>
          <w:rFonts w:ascii="Times New Roman" w:eastAsia="Times New Roman" w:hAnsi="Times New Roman" w:cs="Times New Roman"/>
          <w:szCs w:val="24"/>
        </w:rPr>
        <w:tab/>
        <w:t>If for some reason the employee is unable to return from his or her leave of absence without pay when said leave has been exhausted, the employee will be considered to be absent without authorized leave.</w:t>
      </w:r>
    </w:p>
    <w:p w14:paraId="5EEAB798" w14:textId="77777777" w:rsidR="000F17A4" w:rsidRPr="0063790C" w:rsidRDefault="000F17A4" w:rsidP="000F17A4">
      <w:pPr>
        <w:spacing w:after="0" w:line="240" w:lineRule="auto"/>
        <w:ind w:left="1440" w:hanging="720"/>
        <w:rPr>
          <w:rFonts w:ascii="Times New Roman" w:eastAsia="Times New Roman" w:hAnsi="Times New Roman" w:cs="Times New Roman"/>
          <w:szCs w:val="24"/>
        </w:rPr>
      </w:pPr>
    </w:p>
    <w:p w14:paraId="6D923767" w14:textId="77491181" w:rsidR="000F17A4" w:rsidRPr="0063790C" w:rsidRDefault="000F17A4" w:rsidP="000F17A4">
      <w:pPr>
        <w:spacing w:after="0" w:line="240" w:lineRule="auto"/>
        <w:ind w:left="1440" w:hanging="720"/>
        <w:rPr>
          <w:rFonts w:ascii="Times New Roman" w:eastAsia="Times New Roman" w:hAnsi="Times New Roman" w:cs="Times New Roman"/>
          <w:szCs w:val="24"/>
        </w:rPr>
      </w:pPr>
      <w:r w:rsidRPr="0063790C">
        <w:rPr>
          <w:rFonts w:ascii="Times New Roman" w:eastAsia="Times New Roman" w:hAnsi="Times New Roman" w:cs="Times New Roman"/>
          <w:szCs w:val="24"/>
        </w:rPr>
        <w:t>(</w:t>
      </w:r>
      <w:r w:rsidR="009E29AF">
        <w:rPr>
          <w:rFonts w:ascii="Times New Roman" w:eastAsia="Times New Roman" w:hAnsi="Times New Roman" w:cs="Times New Roman"/>
          <w:szCs w:val="24"/>
        </w:rPr>
        <w:t>4</w:t>
      </w:r>
      <w:r w:rsidRPr="0063790C">
        <w:rPr>
          <w:rFonts w:ascii="Times New Roman" w:eastAsia="Times New Roman" w:hAnsi="Times New Roman" w:cs="Times New Roman"/>
          <w:szCs w:val="24"/>
        </w:rPr>
        <w:t>)</w:t>
      </w:r>
      <w:r w:rsidRPr="0063790C">
        <w:rPr>
          <w:rFonts w:ascii="Times New Roman" w:eastAsia="Times New Roman" w:hAnsi="Times New Roman" w:cs="Times New Roman"/>
          <w:szCs w:val="24"/>
        </w:rPr>
        <w:tab/>
        <w:t>Employees covered by collective bargaining should refer to their respective labor agreements.</w:t>
      </w:r>
    </w:p>
    <w:p w14:paraId="1D646DEB" w14:textId="77777777" w:rsidR="000F17A4" w:rsidRPr="0063790C" w:rsidRDefault="000F17A4" w:rsidP="000F17A4">
      <w:pPr>
        <w:spacing w:after="0" w:line="240" w:lineRule="auto"/>
        <w:rPr>
          <w:rFonts w:ascii="Times New Roman" w:eastAsia="Times New Roman" w:hAnsi="Times New Roman" w:cs="Times New Roman"/>
          <w:szCs w:val="24"/>
        </w:rPr>
      </w:pPr>
    </w:p>
    <w:sectPr w:rsidR="000F17A4" w:rsidRPr="0063790C">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C575" w14:textId="77777777" w:rsidR="00D11C06" w:rsidRDefault="00917044">
      <w:pPr>
        <w:spacing w:after="0" w:line="240" w:lineRule="auto"/>
      </w:pPr>
      <w:r>
        <w:separator/>
      </w:r>
    </w:p>
  </w:endnote>
  <w:endnote w:type="continuationSeparator" w:id="0">
    <w:p w14:paraId="685A7638" w14:textId="77777777" w:rsidR="00D11C06" w:rsidRDefault="0091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A1D2" w14:textId="77777777" w:rsidR="00D11C06" w:rsidRDefault="00917044">
      <w:pPr>
        <w:spacing w:after="0" w:line="240" w:lineRule="auto"/>
      </w:pPr>
      <w:r>
        <w:separator/>
      </w:r>
    </w:p>
  </w:footnote>
  <w:footnote w:type="continuationSeparator" w:id="0">
    <w:p w14:paraId="30E0BB85" w14:textId="77777777" w:rsidR="00D11C06" w:rsidRDefault="0091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707" w14:textId="77777777" w:rsidR="00F069CF" w:rsidRDefault="000F17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F0BE0" w14:textId="77777777" w:rsidR="00F069CF" w:rsidRDefault="003D3C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E583" w14:textId="77777777" w:rsidR="00F069CF" w:rsidRDefault="003D3CB6">
    <w:pPr>
      <w:pStyle w:val="Header"/>
      <w:framePr w:wrap="around" w:vAnchor="text" w:hAnchor="margin" w:xAlign="right" w:y="1"/>
      <w:rPr>
        <w:rStyle w:val="PageNumber"/>
      </w:rPr>
    </w:pPr>
  </w:p>
  <w:p w14:paraId="7D5EAEE6" w14:textId="77777777" w:rsidR="00F069CF" w:rsidRDefault="00084F71" w:rsidP="00D71102">
    <w:pPr>
      <w:pStyle w:val="Header"/>
      <w:tabs>
        <w:tab w:val="clear" w:pos="9360"/>
        <w:tab w:val="right" w:pos="7560"/>
      </w:tabs>
      <w:ind w:right="360"/>
    </w:pPr>
    <w:r>
      <w:t>3356-</w:t>
    </w:r>
    <w:r w:rsidR="000F17A4">
      <w:t>7-0</w:t>
    </w:r>
    <w:r w:rsidR="00D71102">
      <w:t>6</w:t>
    </w:r>
    <w:r w:rsidR="000F17A4">
      <w:tab/>
    </w:r>
    <w:r w:rsidR="000F17A4">
      <w:tab/>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4"/>
    <w:rsid w:val="00042FC5"/>
    <w:rsid w:val="00083CAC"/>
    <w:rsid w:val="00084F71"/>
    <w:rsid w:val="000F17A4"/>
    <w:rsid w:val="000F525C"/>
    <w:rsid w:val="001F4524"/>
    <w:rsid w:val="002401D1"/>
    <w:rsid w:val="002D0D0C"/>
    <w:rsid w:val="003D3CB6"/>
    <w:rsid w:val="0063790C"/>
    <w:rsid w:val="006824DD"/>
    <w:rsid w:val="0080594D"/>
    <w:rsid w:val="00917044"/>
    <w:rsid w:val="00996CF1"/>
    <w:rsid w:val="009E29AF"/>
    <w:rsid w:val="009F7E33"/>
    <w:rsid w:val="00A86637"/>
    <w:rsid w:val="00B400BC"/>
    <w:rsid w:val="00C470EE"/>
    <w:rsid w:val="00CF4FD0"/>
    <w:rsid w:val="00D11C06"/>
    <w:rsid w:val="00D6159E"/>
    <w:rsid w:val="00D63FF9"/>
    <w:rsid w:val="00D71102"/>
    <w:rsid w:val="00D9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8391"/>
  <w15:docId w15:val="{0AE37FAA-A06A-455A-BB1F-B8AFFADD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A4"/>
  </w:style>
  <w:style w:type="character" w:styleId="PageNumber">
    <w:name w:val="page number"/>
    <w:basedOn w:val="DefaultParagraphFont"/>
    <w:semiHidden/>
    <w:rsid w:val="000F17A4"/>
  </w:style>
  <w:style w:type="paragraph" w:styleId="Footer">
    <w:name w:val="footer"/>
    <w:basedOn w:val="Normal"/>
    <w:link w:val="FooterChar"/>
    <w:uiPriority w:val="99"/>
    <w:unhideWhenUsed/>
    <w:rsid w:val="00D7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02"/>
  </w:style>
  <w:style w:type="paragraph" w:styleId="ListParagraph">
    <w:name w:val="List Paragraph"/>
    <w:basedOn w:val="Normal"/>
    <w:uiPriority w:val="34"/>
    <w:qFormat/>
    <w:rsid w:val="0091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4</cp:revision>
  <dcterms:created xsi:type="dcterms:W3CDTF">2022-12-12T15:21:00Z</dcterms:created>
  <dcterms:modified xsi:type="dcterms:W3CDTF">2022-12-12T16:47:00Z</dcterms:modified>
</cp:coreProperties>
</file>