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5AFE9648" w:rsidR="00EC71A6" w:rsidRDefault="00EC71A6" w:rsidP="00EC71A6">
      <w:pPr>
        <w:pStyle w:val="Heading1"/>
        <w:spacing w:before="0" w:after="0"/>
        <w:jc w:val="center"/>
      </w:pPr>
      <w:r>
        <w:t>Cuyahoga Community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00289CCC" w14:textId="05B2725E" w:rsidR="003C17C3" w:rsidRDefault="003C17C3" w:rsidP="00CA004C">
      <w:pPr>
        <w:pStyle w:val="Heading1"/>
        <w:spacing w:before="0" w:after="0"/>
        <w:jc w:val="center"/>
      </w:pPr>
      <w:r w:rsidRPr="007F4F11">
        <w:t xml:space="preserve">AAS in </w:t>
      </w:r>
      <w:r w:rsidR="002B7FEA">
        <w:t>HUMAN SERVICES (</w:t>
      </w:r>
      <w:r w:rsidR="00AD2A11">
        <w:t>GENERALIST OPTION</w:t>
      </w:r>
      <w:r w:rsidR="002B7FEA">
        <w:t>)</w:t>
      </w:r>
      <w:r w:rsidR="002F266E">
        <w:t xml:space="preserve"> to </w:t>
      </w:r>
      <w:r w:rsidR="002B7FEA">
        <w:t>BACHELOR OF SOCIAL WORK</w:t>
      </w:r>
    </w:p>
    <w:p w14:paraId="635C5CC0" w14:textId="6BC8927A" w:rsidR="002F266E" w:rsidRPr="002F266E" w:rsidRDefault="002F266E" w:rsidP="002F266E">
      <w:pPr>
        <w:rPr>
          <w:sz w:val="20"/>
          <w:szCs w:val="20"/>
        </w:rPr>
      </w:pPr>
      <w:r>
        <w:rPr>
          <w:sz w:val="20"/>
          <w:szCs w:val="20"/>
        </w:rPr>
        <w:t xml:space="preserve">The transfer pathway </w:t>
      </w:r>
      <w:r w:rsidR="002B7FEA">
        <w:rPr>
          <w:sz w:val="20"/>
          <w:szCs w:val="20"/>
        </w:rPr>
        <w:t xml:space="preserve">includes the Associate of Applied Science in Human Services with the </w:t>
      </w:r>
      <w:r w:rsidR="00AD2A11">
        <w:rPr>
          <w:sz w:val="20"/>
          <w:szCs w:val="20"/>
        </w:rPr>
        <w:t xml:space="preserve">Generalist </w:t>
      </w:r>
      <w:r w:rsidR="002B7FEA">
        <w:rPr>
          <w:sz w:val="20"/>
          <w:szCs w:val="20"/>
        </w:rPr>
        <w:t>Option (Option B), please consult the appropriate transfer pathway.</w:t>
      </w:r>
    </w:p>
    <w:p w14:paraId="39EEBD4E" w14:textId="48A95414" w:rsidR="003C17C3" w:rsidRPr="00046D45" w:rsidRDefault="00C60F40" w:rsidP="00AC4A2B">
      <w:pPr>
        <w:pStyle w:val="Heading2"/>
      </w:pPr>
      <w:r w:rsidRPr="00046D45">
        <w:t>Suggested Transfer Pathway at Tri-C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14E07E34" w:rsidR="00C03CDC" w:rsidRDefault="002B7FE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1101 FUNDAMENTALS OF SUBSTANCE ABUSE</w:t>
            </w:r>
          </w:p>
        </w:tc>
        <w:tc>
          <w:tcPr>
            <w:tcW w:w="1525" w:type="dxa"/>
            <w:vAlign w:val="center"/>
          </w:tcPr>
          <w:p w14:paraId="1DC9EDB7" w14:textId="03564F03" w:rsidR="00C03CDC" w:rsidRDefault="002B7FE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177BAC49" w:rsidR="00C03CDC" w:rsidRDefault="002B7FE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1300 INTRODUCTION TO HUMAN SERVICES</w:t>
            </w:r>
          </w:p>
        </w:tc>
        <w:tc>
          <w:tcPr>
            <w:tcW w:w="1525" w:type="dxa"/>
            <w:vAlign w:val="center"/>
          </w:tcPr>
          <w:p w14:paraId="250946C0" w14:textId="7E8D37BE" w:rsidR="00C03CDC" w:rsidRDefault="002B7FE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46A763E9" w:rsidR="00C03CDC" w:rsidRDefault="002B7FE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1010/101H COLLEGE COMPOSITION 1/HONORS</w:t>
            </w:r>
          </w:p>
        </w:tc>
        <w:tc>
          <w:tcPr>
            <w:tcW w:w="1525" w:type="dxa"/>
            <w:vAlign w:val="center"/>
          </w:tcPr>
          <w:p w14:paraId="73D2E0F3" w14:textId="1EB0B245" w:rsidR="00C03CDC" w:rsidRDefault="002B7FE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3D13029E" w:rsidR="00C03CDC" w:rsidRDefault="002B7FE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1010/101H</w:t>
            </w:r>
          </w:p>
        </w:tc>
        <w:tc>
          <w:tcPr>
            <w:tcW w:w="1525" w:type="dxa"/>
            <w:vAlign w:val="center"/>
          </w:tcPr>
          <w:p w14:paraId="6F8FE44C" w14:textId="1D58492F" w:rsidR="00C03CDC" w:rsidRDefault="002B7FE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213E72ED" w:rsidR="00421DA1" w:rsidRDefault="004E64B6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1850 INTRODUCTION TO HUMAN SERVICES PRINCIPLES AND PRACTICE</w:t>
            </w:r>
          </w:p>
        </w:tc>
        <w:tc>
          <w:tcPr>
            <w:tcW w:w="1525" w:type="dxa"/>
            <w:vAlign w:val="center"/>
          </w:tcPr>
          <w:p w14:paraId="3D9EDB41" w14:textId="73CBC430" w:rsidR="00421DA1" w:rsidRDefault="004E64B6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79998DD6" w:rsidR="00421DA1" w:rsidRDefault="004E64B6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1000 CRITICAL THINKING</w:t>
            </w:r>
          </w:p>
        </w:tc>
        <w:tc>
          <w:tcPr>
            <w:tcW w:w="1525" w:type="dxa"/>
            <w:vAlign w:val="center"/>
          </w:tcPr>
          <w:p w14:paraId="24ED9E75" w14:textId="12E34601" w:rsidR="00421DA1" w:rsidRDefault="004E64B6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3A7E5349" w:rsidR="00421DA1" w:rsidRDefault="004E64B6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1120 SUICIDE PREVENTION AND INTERVENTION</w:t>
            </w:r>
          </w:p>
        </w:tc>
        <w:tc>
          <w:tcPr>
            <w:tcW w:w="1525" w:type="dxa"/>
            <w:vAlign w:val="center"/>
          </w:tcPr>
          <w:p w14:paraId="57931B66" w14:textId="1B4DDBB5" w:rsidR="00421DA1" w:rsidRDefault="004E64B6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E64B6" w14:paraId="0EDA6F38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8F047CC" w14:textId="4688AFBE" w:rsidR="004E64B6" w:rsidRDefault="004E64B6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1020/102H COLLEGE COMPOSITION 2</w:t>
            </w:r>
          </w:p>
        </w:tc>
        <w:tc>
          <w:tcPr>
            <w:tcW w:w="1525" w:type="dxa"/>
            <w:vAlign w:val="center"/>
          </w:tcPr>
          <w:p w14:paraId="44FF3D2B" w14:textId="04CAE3B2" w:rsidR="004E64B6" w:rsidRDefault="004E64B6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E64B6" w14:paraId="4BA48CB0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69D1C3C9" w14:textId="4E077546" w:rsidR="004E64B6" w:rsidRDefault="004E64B6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12</w:t>
            </w:r>
            <w:r w:rsidR="00AD2A11">
              <w:rPr>
                <w:sz w:val="20"/>
                <w:szCs w:val="20"/>
              </w:rPr>
              <w:t>20 DIAGNOSTIC TOOLS AND LEGAL CONSIDERATION</w:t>
            </w:r>
          </w:p>
        </w:tc>
        <w:tc>
          <w:tcPr>
            <w:tcW w:w="1525" w:type="dxa"/>
            <w:vAlign w:val="center"/>
          </w:tcPr>
          <w:p w14:paraId="2F50D913" w14:textId="73D7389D" w:rsidR="004E64B6" w:rsidRDefault="004E64B6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5CE4EF48" w:rsidR="00EC71A6" w:rsidRDefault="004E64B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2600 SYSTEMS APPROCAH TO CASE MANAGEMENT</w:t>
            </w:r>
          </w:p>
        </w:tc>
        <w:tc>
          <w:tcPr>
            <w:tcW w:w="1525" w:type="dxa"/>
            <w:vAlign w:val="center"/>
          </w:tcPr>
          <w:p w14:paraId="7668BF02" w14:textId="55BC751F" w:rsidR="00EC71A6" w:rsidRDefault="004E64B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6430" w14:paraId="7CF496B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D20235E" w14:textId="47254D98" w:rsidR="008B6430" w:rsidRDefault="004E64B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2850 HUMAN SERVICES PRINCIPLES PRACTICE 1</w:t>
            </w:r>
          </w:p>
        </w:tc>
        <w:tc>
          <w:tcPr>
            <w:tcW w:w="1525" w:type="dxa"/>
            <w:vAlign w:val="center"/>
          </w:tcPr>
          <w:p w14:paraId="04F9C483" w14:textId="7D1EA85E" w:rsidR="008B6430" w:rsidRDefault="004E64B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B6430" w14:paraId="13AEA68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F4D35D5" w14:textId="3C30452E" w:rsidR="008B6430" w:rsidRDefault="004E64B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COMM 1010/101H FUNDAMENTALS OF SPEECH COMMUNICATION/HONORS</w:t>
            </w:r>
          </w:p>
        </w:tc>
        <w:tc>
          <w:tcPr>
            <w:tcW w:w="1525" w:type="dxa"/>
            <w:vAlign w:val="center"/>
          </w:tcPr>
          <w:p w14:paraId="001729E3" w14:textId="22DACF8D" w:rsidR="008B6430" w:rsidRDefault="004E64B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E64B6" w14:paraId="312FA68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3D0715B" w14:textId="562CA593" w:rsidR="004E64B6" w:rsidRDefault="004E64B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HS </w:t>
            </w:r>
            <w:r w:rsidR="00A54D56">
              <w:rPr>
                <w:sz w:val="20"/>
                <w:szCs w:val="20"/>
              </w:rPr>
              <w:t>1110 &amp; 2300</w:t>
            </w:r>
            <w:r>
              <w:rPr>
                <w:sz w:val="20"/>
                <w:szCs w:val="20"/>
              </w:rPr>
              <w:t xml:space="preserve"> </w:t>
            </w:r>
            <w:r w:rsidR="00A54D56" w:rsidRPr="00A54D56">
              <w:rPr>
                <w:sz w:val="20"/>
                <w:szCs w:val="20"/>
              </w:rPr>
              <w:t>CRISIS INTERVENTION AND CHILD ABUSE ISSUES AND FAMILY THEORY AND SVCS</w:t>
            </w:r>
          </w:p>
        </w:tc>
        <w:tc>
          <w:tcPr>
            <w:tcW w:w="1525" w:type="dxa"/>
            <w:vAlign w:val="center"/>
          </w:tcPr>
          <w:p w14:paraId="0E997BD0" w14:textId="67BA74BD" w:rsidR="004E64B6" w:rsidRDefault="004E64B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4D56">
              <w:rPr>
                <w:sz w:val="20"/>
                <w:szCs w:val="20"/>
              </w:rPr>
              <w:t xml:space="preserve"> &amp; 4</w:t>
            </w:r>
          </w:p>
        </w:tc>
      </w:tr>
    </w:tbl>
    <w:p w14:paraId="363546A4" w14:textId="77777777" w:rsidR="007C17B7" w:rsidRDefault="007C17B7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6E0AFA67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2EC5143B" w:rsidR="00A376AE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1050 HUMAN BIOLOGY</w:t>
            </w:r>
          </w:p>
        </w:tc>
        <w:tc>
          <w:tcPr>
            <w:tcW w:w="1525" w:type="dxa"/>
            <w:vAlign w:val="center"/>
          </w:tcPr>
          <w:p w14:paraId="1C7E7CD3" w14:textId="59A5F426" w:rsidR="00A376AE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376AE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5B51C49B" w:rsidR="00A376AE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105L HUMAN BIOLOGY LAB</w:t>
            </w:r>
          </w:p>
        </w:tc>
        <w:tc>
          <w:tcPr>
            <w:tcW w:w="1525" w:type="dxa"/>
            <w:vAlign w:val="center"/>
          </w:tcPr>
          <w:p w14:paraId="0A9AE33E" w14:textId="6AF04C7E" w:rsidR="00A376AE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176CB" w14:paraId="170EA1C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A1985CB" w14:textId="71D0B36E" w:rsidR="00D176CB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2860 HUMAN SERVICES PRINCIPLES AND PRACTICES 2</w:t>
            </w:r>
          </w:p>
        </w:tc>
        <w:tc>
          <w:tcPr>
            <w:tcW w:w="1525" w:type="dxa"/>
            <w:vAlign w:val="center"/>
          </w:tcPr>
          <w:p w14:paraId="002E9B76" w14:textId="6E806843" w:rsidR="00D176CB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176CB" w14:paraId="02E7144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3B1775D" w14:textId="04CB05B4" w:rsidR="00D176CB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2990 HUMAN SERVICES CAPSTONE</w:t>
            </w:r>
          </w:p>
        </w:tc>
        <w:tc>
          <w:tcPr>
            <w:tcW w:w="1525" w:type="dxa"/>
            <w:vAlign w:val="center"/>
          </w:tcPr>
          <w:p w14:paraId="2A3D0B4B" w14:textId="7BA67B2A" w:rsidR="00D176CB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176CB" w14:paraId="4F52460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AEC6C2A" w14:textId="171BB93A" w:rsidR="00D176CB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</w:t>
            </w:r>
            <w:r w:rsidR="00A54D56">
              <w:rPr>
                <w:sz w:val="20"/>
                <w:szCs w:val="20"/>
              </w:rPr>
              <w:t xml:space="preserve">1190 OR 1410 </w:t>
            </w:r>
            <w:r>
              <w:rPr>
                <w:sz w:val="20"/>
                <w:szCs w:val="20"/>
              </w:rPr>
              <w:t>(MATH 1410 IS PREFERRED)</w:t>
            </w:r>
            <w:r w:rsidR="00A54D56">
              <w:rPr>
                <w:sz w:val="20"/>
                <w:szCs w:val="20"/>
              </w:rPr>
              <w:t xml:space="preserve"> </w:t>
            </w:r>
            <w:r w:rsidR="00A54D56" w:rsidRPr="00A54D56">
              <w:rPr>
                <w:sz w:val="20"/>
                <w:szCs w:val="20"/>
              </w:rPr>
              <w:t>ALGEBRAIC AND QUANTITATIVE REASONING or ELEMENTARY PROBABILITY AND STATISTICS</w:t>
            </w:r>
          </w:p>
        </w:tc>
        <w:tc>
          <w:tcPr>
            <w:tcW w:w="1525" w:type="dxa"/>
            <w:vAlign w:val="center"/>
          </w:tcPr>
          <w:p w14:paraId="3AFE781A" w14:textId="2C651984" w:rsidR="00D176CB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176CB" w14:paraId="156E431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D94E964" w14:textId="3226BD11" w:rsidR="00D176CB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2020/202H LIFESPAN DEVELOPMENT/HONORS</w:t>
            </w:r>
          </w:p>
        </w:tc>
        <w:tc>
          <w:tcPr>
            <w:tcW w:w="1525" w:type="dxa"/>
            <w:vAlign w:val="center"/>
          </w:tcPr>
          <w:p w14:paraId="74CA716C" w14:textId="132FF88A" w:rsidR="00D176CB" w:rsidRDefault="00D176C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7BF1B664" w14:textId="77777777" w:rsidR="00592221" w:rsidRDefault="00592221" w:rsidP="00C56410"/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6086D4F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5F43CEA5" w14:textId="77777777" w:rsidR="00A376AE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 Tri-C Counselor for details</w:t>
      </w:r>
    </w:p>
    <w:p w14:paraId="4502CB3F" w14:textId="6D2E34BE" w:rsidR="005257C7" w:rsidRDefault="005257C7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New college students may be required during their first semester to participate in GEN 1070, First Year Success Seminar, a one credit hour course.  </w:t>
      </w:r>
    </w:p>
    <w:p w14:paraId="6565EA13" w14:textId="77777777" w:rsidR="00821640" w:rsidRDefault="00821640" w:rsidP="00821640">
      <w:pPr>
        <w:pStyle w:val="Heading2"/>
      </w:pPr>
      <w:r w:rsidRPr="00EE139E">
        <w:t>Suggested Degree Plan at YSU</w:t>
      </w:r>
    </w:p>
    <w:p w14:paraId="0C91A4B6" w14:textId="4B9DF878" w:rsidR="00821640" w:rsidRPr="002C208E" w:rsidRDefault="00DA7112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Fifth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7F988699" w:rsidR="00821640" w:rsidRDefault="00DA711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 1500 or OT36 APPROVED SOCIAL AND BEHAVIORAL SCIENCE</w:t>
            </w:r>
          </w:p>
        </w:tc>
        <w:tc>
          <w:tcPr>
            <w:tcW w:w="1525" w:type="dxa"/>
            <w:vAlign w:val="center"/>
          </w:tcPr>
          <w:p w14:paraId="6B02CBBA" w14:textId="19708755" w:rsidR="00821640" w:rsidRDefault="00DA711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3744B843" w:rsidR="00821640" w:rsidRDefault="00DA711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 CRSE OT36 APPROVED ARTS AND HUMANITIES COURSE</w:t>
            </w:r>
          </w:p>
        </w:tc>
        <w:tc>
          <w:tcPr>
            <w:tcW w:w="1525" w:type="dxa"/>
            <w:vAlign w:val="center"/>
          </w:tcPr>
          <w:p w14:paraId="182712A0" w14:textId="625DC46B" w:rsidR="00821640" w:rsidRDefault="00DA711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7112" w14:paraId="27089E1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0D54598" w14:textId="190CD719" w:rsidR="00DA7112" w:rsidRDefault="00DA711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SCWK 3720 CULTURAL DIVERSITY</w:t>
            </w:r>
          </w:p>
        </w:tc>
        <w:tc>
          <w:tcPr>
            <w:tcW w:w="1525" w:type="dxa"/>
            <w:vAlign w:val="center"/>
          </w:tcPr>
          <w:p w14:paraId="20DBB056" w14:textId="1CA4968D" w:rsidR="00DA7112" w:rsidRDefault="00DA711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7112" w14:paraId="48E15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1415C74" w14:textId="6C1095DB" w:rsidR="00DA7112" w:rsidRDefault="00DA711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SCWK 3736 SOCIAL WORK METHODS WITH INDIVIDUALS</w:t>
            </w:r>
          </w:p>
        </w:tc>
        <w:tc>
          <w:tcPr>
            <w:tcW w:w="1525" w:type="dxa"/>
            <w:vAlign w:val="center"/>
          </w:tcPr>
          <w:p w14:paraId="7384CE0A" w14:textId="5351D803" w:rsidR="00DA7112" w:rsidRDefault="00DA711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7112" w14:paraId="11E1A87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CD58928" w14:textId="3F0BEC10" w:rsidR="00DA7112" w:rsidRDefault="00A54D56" w:rsidP="00EB3940">
            <w:pPr>
              <w:rPr>
                <w:sz w:val="20"/>
                <w:szCs w:val="20"/>
              </w:rPr>
            </w:pPr>
            <w:r w:rsidRPr="00A54D56">
              <w:rPr>
                <w:sz w:val="20"/>
                <w:szCs w:val="20"/>
              </w:rPr>
              <w:t>HS 1200 OR SCWK 3742</w:t>
            </w:r>
            <w:r>
              <w:rPr>
                <w:sz w:val="20"/>
                <w:szCs w:val="20"/>
              </w:rPr>
              <w:t xml:space="preserve"> </w:t>
            </w:r>
            <w:r w:rsidRPr="00A54D56">
              <w:rPr>
                <w:sz w:val="20"/>
                <w:szCs w:val="20"/>
              </w:rPr>
              <w:t>@ TRIC (HS 1200) OR YSU (SUBSTANCE ABUSE AND RECOVERY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25" w:type="dxa"/>
            <w:vAlign w:val="center"/>
          </w:tcPr>
          <w:p w14:paraId="56FBB87E" w14:textId="16A1B053" w:rsidR="00DA7112" w:rsidRDefault="00DA711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06F97399" w14:textId="066A981F" w:rsidR="00CD54BB" w:rsidRPr="002C208E" w:rsidRDefault="001623F3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DA7112">
        <w:rPr>
          <w:color w:val="000000" w:themeColor="text1"/>
          <w:sz w:val="22"/>
          <w:szCs w:val="22"/>
        </w:rPr>
        <w:t>ixth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33616F0A" w:rsidR="00CD54BB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SCWK 3770 SOCIAL POLICY</w:t>
            </w:r>
          </w:p>
        </w:tc>
        <w:tc>
          <w:tcPr>
            <w:tcW w:w="1525" w:type="dxa"/>
            <w:vAlign w:val="center"/>
          </w:tcPr>
          <w:p w14:paraId="264F8CC2" w14:textId="3BED9039" w:rsidR="00CD54BB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1DE45422" w:rsidR="00CD54BB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SCWK 3737 SOCIAL WORK METHODS WITH GROUPS</w:t>
            </w:r>
          </w:p>
        </w:tc>
        <w:tc>
          <w:tcPr>
            <w:tcW w:w="1525" w:type="dxa"/>
            <w:vAlign w:val="center"/>
          </w:tcPr>
          <w:p w14:paraId="18CA37A3" w14:textId="5B7C5F69" w:rsidR="00CD54BB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7112" w14:paraId="645B915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62DDE0A" w14:textId="143E004E" w:rsidR="00DA7112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SCWK 3743 MENTAL HEALTH</w:t>
            </w:r>
          </w:p>
        </w:tc>
        <w:tc>
          <w:tcPr>
            <w:tcW w:w="1525" w:type="dxa"/>
            <w:vAlign w:val="center"/>
          </w:tcPr>
          <w:p w14:paraId="28ABDD75" w14:textId="299E7B57" w:rsidR="00DA7112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7112" w14:paraId="434184F0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AEB9DF5" w14:textId="2CEBDE40" w:rsidR="00DA7112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SCWK 3760 RESEARCH METHODS FOR SOCIAL WORKERS</w:t>
            </w:r>
          </w:p>
        </w:tc>
        <w:tc>
          <w:tcPr>
            <w:tcW w:w="1525" w:type="dxa"/>
            <w:vAlign w:val="center"/>
          </w:tcPr>
          <w:p w14:paraId="4C17AC80" w14:textId="3C2585F7" w:rsidR="00DA7112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7112" w14:paraId="0B8774C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7F04AED" w14:textId="275B5410" w:rsidR="00DA7112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NS NATURAL SCIENCE OT36 APPROVED COURSE</w:t>
            </w:r>
          </w:p>
        </w:tc>
        <w:tc>
          <w:tcPr>
            <w:tcW w:w="1525" w:type="dxa"/>
            <w:vAlign w:val="center"/>
          </w:tcPr>
          <w:p w14:paraId="787715AD" w14:textId="66A257D3" w:rsidR="00DA7112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</w:tr>
    </w:tbl>
    <w:p w14:paraId="142267EC" w14:textId="77777777" w:rsidR="00CD54BB" w:rsidRDefault="00CD54BB" w:rsidP="00821640"/>
    <w:p w14:paraId="2BE36780" w14:textId="6173634C" w:rsidR="00CD54BB" w:rsidRPr="002C208E" w:rsidRDefault="00DA7112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5426A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55518AC9" w:rsidR="0075426A" w:rsidRDefault="000F598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SCWK 3738 SOCIAL WORK METHODS WITH FAMALIES</w:t>
            </w:r>
          </w:p>
        </w:tc>
        <w:tc>
          <w:tcPr>
            <w:tcW w:w="1525" w:type="dxa"/>
            <w:vAlign w:val="center"/>
          </w:tcPr>
          <w:p w14:paraId="2E8081B4" w14:textId="34462892" w:rsidR="0075426A" w:rsidRDefault="000F598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49C6A190" w:rsidR="0075426A" w:rsidRDefault="000F598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SCWK 4826 INTEGRATED FIELD WORK SEMINAR</w:t>
            </w:r>
          </w:p>
        </w:tc>
        <w:tc>
          <w:tcPr>
            <w:tcW w:w="1525" w:type="dxa"/>
            <w:vAlign w:val="center"/>
          </w:tcPr>
          <w:p w14:paraId="343BD177" w14:textId="6430F39E" w:rsidR="0075426A" w:rsidRDefault="000F598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7112" w14:paraId="2EA59E4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C9B694E" w14:textId="7943FF69" w:rsidR="00DA7112" w:rsidRDefault="000F598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SCWK 4825 FIELD WORK IN SOCIAL SERVICES</w:t>
            </w:r>
          </w:p>
        </w:tc>
        <w:tc>
          <w:tcPr>
            <w:tcW w:w="1525" w:type="dxa"/>
            <w:vAlign w:val="center"/>
          </w:tcPr>
          <w:p w14:paraId="61239F5D" w14:textId="40AA5EBF" w:rsidR="00DA7112" w:rsidRDefault="000F5983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A7112" w14:paraId="12EA530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77FEA95" w14:textId="77777777" w:rsidR="00DA7112" w:rsidRDefault="00DA7112" w:rsidP="0075426A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51570868" w14:textId="77777777" w:rsidR="00DA7112" w:rsidRDefault="00DA7112" w:rsidP="0075426A">
            <w:pPr>
              <w:rPr>
                <w:sz w:val="20"/>
                <w:szCs w:val="20"/>
              </w:rPr>
            </w:pPr>
          </w:p>
        </w:tc>
      </w:tr>
    </w:tbl>
    <w:p w14:paraId="671250C7" w14:textId="77777777" w:rsidR="00DA7112" w:rsidRDefault="00DA7112" w:rsidP="00F05106">
      <w:pPr>
        <w:pStyle w:val="Caption"/>
        <w:keepNext/>
        <w:rPr>
          <w:color w:val="000000" w:themeColor="text1"/>
          <w:sz w:val="22"/>
          <w:szCs w:val="22"/>
        </w:rPr>
      </w:pPr>
    </w:p>
    <w:p w14:paraId="68F0BBBB" w14:textId="33EB5B17" w:rsidR="00F05106" w:rsidRPr="002C208E" w:rsidRDefault="00DA7112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05106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199F7E41" w:rsidR="00F05106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SCWK 3739 SOCIAL WORK METHODS WITH COMMUNITIES AND ORGANIZATIONS</w:t>
            </w:r>
          </w:p>
        </w:tc>
        <w:tc>
          <w:tcPr>
            <w:tcW w:w="1525" w:type="dxa"/>
            <w:vAlign w:val="center"/>
          </w:tcPr>
          <w:p w14:paraId="24698977" w14:textId="16BB3358" w:rsidR="00F05106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7112" w14:paraId="255BE5E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C130D57" w14:textId="29DC1535" w:rsidR="00DA7112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SCWK 4827 INTEGRATED CAPSTONE</w:t>
            </w:r>
          </w:p>
        </w:tc>
        <w:tc>
          <w:tcPr>
            <w:tcW w:w="1525" w:type="dxa"/>
            <w:vAlign w:val="center"/>
          </w:tcPr>
          <w:p w14:paraId="71F37EFF" w14:textId="7B265935" w:rsidR="00DA7112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1E40D9E7" w:rsidR="00F05106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SCWK 4825 FIELD WORK IN SOCIAL SERVICES</w:t>
            </w:r>
          </w:p>
        </w:tc>
        <w:tc>
          <w:tcPr>
            <w:tcW w:w="1525" w:type="dxa"/>
            <w:vAlign w:val="center"/>
          </w:tcPr>
          <w:p w14:paraId="517FC27D" w14:textId="38F44710" w:rsidR="00F05106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5983" w14:paraId="6F659FB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0287BFB" w14:textId="750041DA" w:rsidR="000F5983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GENERAL EDUCATION ELECTIVE</w:t>
            </w:r>
          </w:p>
        </w:tc>
        <w:tc>
          <w:tcPr>
            <w:tcW w:w="1525" w:type="dxa"/>
            <w:vAlign w:val="center"/>
          </w:tcPr>
          <w:p w14:paraId="1C29170A" w14:textId="25EB2BA1" w:rsidR="000F5983" w:rsidRDefault="000F598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Default="00F05106" w:rsidP="00821640">
      <w:pPr>
        <w:rPr>
          <w:sz w:val="10"/>
          <w:szCs w:val="10"/>
        </w:rPr>
      </w:pPr>
    </w:p>
    <w:p w14:paraId="5B52E83A" w14:textId="77777777" w:rsidR="001623F3" w:rsidRPr="00870B1F" w:rsidRDefault="001623F3" w:rsidP="00821640">
      <w:pPr>
        <w:rPr>
          <w:sz w:val="10"/>
          <w:szCs w:val="10"/>
        </w:rPr>
      </w:pPr>
    </w:p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0D4B20A" w14:textId="56648A4B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Bachelor of Science in </w:t>
      </w:r>
      <w:r w:rsidR="000F5983">
        <w:rPr>
          <w:b/>
          <w:bCs/>
          <w:sz w:val="22"/>
          <w:szCs w:val="22"/>
        </w:rPr>
        <w:t>Applied Science in Social Work</w:t>
      </w:r>
      <w:r w:rsidRPr="00442705">
        <w:rPr>
          <w:b/>
          <w:bCs/>
          <w:sz w:val="22"/>
          <w:szCs w:val="22"/>
        </w:rPr>
        <w:t xml:space="preserve"> Awarded Total Hours: </w:t>
      </w:r>
      <w:r w:rsidR="00870B1F">
        <w:rPr>
          <w:b/>
          <w:bCs/>
          <w:sz w:val="22"/>
          <w:szCs w:val="22"/>
        </w:rPr>
        <w:t>12</w:t>
      </w:r>
      <w:r w:rsidR="007B239A">
        <w:rPr>
          <w:b/>
          <w:bCs/>
          <w:sz w:val="22"/>
          <w:szCs w:val="22"/>
        </w:rPr>
        <w:t>0</w:t>
      </w:r>
    </w:p>
    <w:p w14:paraId="2BC17878" w14:textId="77777777" w:rsid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02A5D32D" w14:textId="6D10FA7A" w:rsidR="00D378C9" w:rsidRPr="00442705" w:rsidRDefault="00D378C9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order for courses taken at Cuyahoga Community College after associate degree completion to be eligible for financial aid, a Financial Aid Consortium form must be completed.  Please contact the Financial Aid Office for details.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05FB454F" w:rsidR="00442705" w:rsidRPr="00442705" w:rsidRDefault="007B239A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This transfer pathway represents one example of how to complete an associate and bachelor degree.  Students should work with a</w:t>
      </w:r>
      <w:r w:rsidR="000F5983">
        <w:rPr>
          <w:b/>
          <w:bCs/>
          <w:sz w:val="22"/>
          <w:szCs w:val="22"/>
        </w:rPr>
        <w:t xml:space="preserve"> Social Work</w:t>
      </w:r>
      <w:r w:rsidR="00D378C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advisor to </w:t>
      </w:r>
      <w:r w:rsidR="00D378C9">
        <w:rPr>
          <w:b/>
          <w:bCs/>
          <w:sz w:val="22"/>
          <w:szCs w:val="22"/>
        </w:rPr>
        <w:t>discuss options.</w:t>
      </w:r>
      <w:r>
        <w:rPr>
          <w:b/>
          <w:bCs/>
          <w:sz w:val="22"/>
          <w:szCs w:val="22"/>
        </w:rPr>
        <w:t xml:space="preserve"> </w:t>
      </w:r>
      <w:r w:rsidR="00D378C9">
        <w:rPr>
          <w:b/>
          <w:bCs/>
          <w:sz w:val="22"/>
          <w:szCs w:val="22"/>
        </w:rPr>
        <w:t>A</w:t>
      </w:r>
      <w:r w:rsidR="000F5983">
        <w:rPr>
          <w:b/>
          <w:bCs/>
          <w:sz w:val="22"/>
          <w:szCs w:val="22"/>
        </w:rPr>
        <w:t xml:space="preserve"> Social Work</w:t>
      </w:r>
      <w:r w:rsidR="00D378C9">
        <w:rPr>
          <w:b/>
          <w:bCs/>
          <w:sz w:val="22"/>
          <w:szCs w:val="22"/>
        </w:rPr>
        <w:t xml:space="preserve"> advisor can also </w:t>
      </w:r>
      <w:r>
        <w:rPr>
          <w:b/>
          <w:bCs/>
          <w:sz w:val="22"/>
          <w:szCs w:val="22"/>
        </w:rPr>
        <w:t>assist students with developing a graduation plan for full or part-time study.</w:t>
      </w:r>
    </w:p>
    <w:p w14:paraId="393F1109" w14:textId="77777777" w:rsid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in at junior status. </w:t>
      </w:r>
    </w:p>
    <w:p w14:paraId="437D5E8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This program awards maximum credit for an associate degree from Cuyahoga 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05E98CFE" w14:textId="77777777" w:rsidR="00D378C9" w:rsidRPr="00442705" w:rsidRDefault="00D378C9" w:rsidP="00D378C9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6BD2A30B" w14:textId="77777777" w:rsidR="00D378C9" w:rsidRPr="00442705" w:rsidRDefault="00D378C9" w:rsidP="00D378C9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30 credits and 16 upper division for YSU, plus major and minor residency </w:t>
      </w:r>
    </w:p>
    <w:p w14:paraId="5BEBE574" w14:textId="3FEBA575" w:rsidR="00D378C9" w:rsidRPr="000F5983" w:rsidRDefault="00D378C9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 </w:t>
      </w:r>
      <w:r w:rsidR="000F5983">
        <w:rPr>
          <w:b/>
          <w:bCs/>
          <w:sz w:val="22"/>
          <w:szCs w:val="22"/>
        </w:rPr>
        <w:t>R</w:t>
      </w:r>
      <w:r w:rsidR="000F5983" w:rsidRPr="000F5983">
        <w:rPr>
          <w:b/>
          <w:bCs/>
          <w:sz w:val="22"/>
          <w:szCs w:val="22"/>
        </w:rPr>
        <w:t>equired capstones/internships</w:t>
      </w:r>
    </w:p>
    <w:p w14:paraId="442DDB83" w14:textId="77777777" w:rsidR="00591E7A" w:rsidRDefault="00591E7A" w:rsidP="00FB6960">
      <w:pPr>
        <w:rPr>
          <w:sz w:val="20"/>
          <w:szCs w:val="20"/>
        </w:rPr>
      </w:pPr>
    </w:p>
    <w:p w14:paraId="05561C0B" w14:textId="46EE6F3A" w:rsidR="00D36E96" w:rsidRDefault="000E66F8" w:rsidP="00FB696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406A97" wp14:editId="04B8CB46">
            <wp:simplePos x="0" y="0"/>
            <wp:positionH relativeFrom="page">
              <wp:align>left</wp:align>
            </wp:positionH>
            <wp:positionV relativeFrom="paragraph">
              <wp:posOffset>210473</wp:posOffset>
            </wp:positionV>
            <wp:extent cx="7769860" cy="819398"/>
            <wp:effectExtent l="0" t="0" r="2540" b="0"/>
            <wp:wrapNone/>
            <wp:docPr id="1546242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42716" name="Picture 15462427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81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BAAC" w14:textId="77777777" w:rsidR="009C6BE0" w:rsidRDefault="009C6BE0" w:rsidP="001E7BD4">
      <w:pPr>
        <w:spacing w:after="0" w:line="240" w:lineRule="auto"/>
      </w:pPr>
      <w:r>
        <w:separator/>
      </w:r>
    </w:p>
  </w:endnote>
  <w:endnote w:type="continuationSeparator" w:id="0">
    <w:p w14:paraId="7F9885E0" w14:textId="77777777" w:rsidR="009C6BE0" w:rsidRDefault="009C6BE0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0E1E" w14:textId="77777777" w:rsidR="009C6BE0" w:rsidRDefault="009C6BE0" w:rsidP="001E7BD4">
      <w:pPr>
        <w:spacing w:after="0" w:line="240" w:lineRule="auto"/>
      </w:pPr>
      <w:r>
        <w:separator/>
      </w:r>
    </w:p>
  </w:footnote>
  <w:footnote w:type="continuationSeparator" w:id="0">
    <w:p w14:paraId="2212D1CC" w14:textId="77777777" w:rsidR="009C6BE0" w:rsidRDefault="009C6BE0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00529"/>
    <w:rsid w:val="00011B63"/>
    <w:rsid w:val="00025601"/>
    <w:rsid w:val="00025736"/>
    <w:rsid w:val="0002648F"/>
    <w:rsid w:val="00026D71"/>
    <w:rsid w:val="000300E7"/>
    <w:rsid w:val="00046D45"/>
    <w:rsid w:val="0005418A"/>
    <w:rsid w:val="00076938"/>
    <w:rsid w:val="000A7406"/>
    <w:rsid w:val="000E66F8"/>
    <w:rsid w:val="000F17FB"/>
    <w:rsid w:val="000F5983"/>
    <w:rsid w:val="001063EF"/>
    <w:rsid w:val="001517D4"/>
    <w:rsid w:val="001623F3"/>
    <w:rsid w:val="001772B4"/>
    <w:rsid w:val="001A52C2"/>
    <w:rsid w:val="001B2442"/>
    <w:rsid w:val="001B57DD"/>
    <w:rsid w:val="001D38E2"/>
    <w:rsid w:val="001E201A"/>
    <w:rsid w:val="001E7BD4"/>
    <w:rsid w:val="0020253A"/>
    <w:rsid w:val="002067B5"/>
    <w:rsid w:val="002230B7"/>
    <w:rsid w:val="002308AE"/>
    <w:rsid w:val="002404D7"/>
    <w:rsid w:val="00246DE8"/>
    <w:rsid w:val="00286DA8"/>
    <w:rsid w:val="00290CCB"/>
    <w:rsid w:val="002A436B"/>
    <w:rsid w:val="002A781C"/>
    <w:rsid w:val="002B2578"/>
    <w:rsid w:val="002B7FEA"/>
    <w:rsid w:val="002C208E"/>
    <w:rsid w:val="002D622B"/>
    <w:rsid w:val="002F266E"/>
    <w:rsid w:val="002F536D"/>
    <w:rsid w:val="002F69A8"/>
    <w:rsid w:val="00303BF7"/>
    <w:rsid w:val="0032113E"/>
    <w:rsid w:val="0033555D"/>
    <w:rsid w:val="00351D1F"/>
    <w:rsid w:val="00357C83"/>
    <w:rsid w:val="00387B6A"/>
    <w:rsid w:val="00397FF2"/>
    <w:rsid w:val="003C17C3"/>
    <w:rsid w:val="003D6BAF"/>
    <w:rsid w:val="003D7CF4"/>
    <w:rsid w:val="003E3894"/>
    <w:rsid w:val="003E5D47"/>
    <w:rsid w:val="003F33E5"/>
    <w:rsid w:val="004130D3"/>
    <w:rsid w:val="00421DA1"/>
    <w:rsid w:val="00427DA5"/>
    <w:rsid w:val="00430371"/>
    <w:rsid w:val="0043756E"/>
    <w:rsid w:val="004412A0"/>
    <w:rsid w:val="00442705"/>
    <w:rsid w:val="00454EA0"/>
    <w:rsid w:val="00454EBC"/>
    <w:rsid w:val="0046436F"/>
    <w:rsid w:val="00472932"/>
    <w:rsid w:val="00476EF4"/>
    <w:rsid w:val="00490E29"/>
    <w:rsid w:val="004A5D9C"/>
    <w:rsid w:val="004A6B04"/>
    <w:rsid w:val="004D5527"/>
    <w:rsid w:val="004E057D"/>
    <w:rsid w:val="004E64B6"/>
    <w:rsid w:val="004F74F2"/>
    <w:rsid w:val="005058DA"/>
    <w:rsid w:val="005225B6"/>
    <w:rsid w:val="005257C7"/>
    <w:rsid w:val="0052583F"/>
    <w:rsid w:val="00526A6F"/>
    <w:rsid w:val="00541773"/>
    <w:rsid w:val="005445FD"/>
    <w:rsid w:val="005810C4"/>
    <w:rsid w:val="00582975"/>
    <w:rsid w:val="00591E7A"/>
    <w:rsid w:val="00592221"/>
    <w:rsid w:val="005A0C33"/>
    <w:rsid w:val="005B7DE9"/>
    <w:rsid w:val="005D1BF3"/>
    <w:rsid w:val="005D3361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B204D"/>
    <w:rsid w:val="006D3438"/>
    <w:rsid w:val="006D75BA"/>
    <w:rsid w:val="007044EA"/>
    <w:rsid w:val="0075426A"/>
    <w:rsid w:val="00755B4A"/>
    <w:rsid w:val="007569AA"/>
    <w:rsid w:val="00777FB5"/>
    <w:rsid w:val="00780B15"/>
    <w:rsid w:val="007856BB"/>
    <w:rsid w:val="007B239A"/>
    <w:rsid w:val="007B692F"/>
    <w:rsid w:val="007C17B7"/>
    <w:rsid w:val="007F4F11"/>
    <w:rsid w:val="00821640"/>
    <w:rsid w:val="00841811"/>
    <w:rsid w:val="008554AB"/>
    <w:rsid w:val="008668CA"/>
    <w:rsid w:val="00870B1F"/>
    <w:rsid w:val="00880B61"/>
    <w:rsid w:val="00890428"/>
    <w:rsid w:val="008B6430"/>
    <w:rsid w:val="008D4126"/>
    <w:rsid w:val="008E03FD"/>
    <w:rsid w:val="008E105C"/>
    <w:rsid w:val="008F2611"/>
    <w:rsid w:val="008F3759"/>
    <w:rsid w:val="00902663"/>
    <w:rsid w:val="00903975"/>
    <w:rsid w:val="00910E92"/>
    <w:rsid w:val="00927E1A"/>
    <w:rsid w:val="00947EA5"/>
    <w:rsid w:val="00957DB8"/>
    <w:rsid w:val="00961A3F"/>
    <w:rsid w:val="009729C5"/>
    <w:rsid w:val="00977814"/>
    <w:rsid w:val="009830D3"/>
    <w:rsid w:val="00985A06"/>
    <w:rsid w:val="00993279"/>
    <w:rsid w:val="009A0C09"/>
    <w:rsid w:val="009A1E39"/>
    <w:rsid w:val="009C472E"/>
    <w:rsid w:val="009C67AD"/>
    <w:rsid w:val="009C6BE0"/>
    <w:rsid w:val="009F6182"/>
    <w:rsid w:val="009F660B"/>
    <w:rsid w:val="00A04019"/>
    <w:rsid w:val="00A22343"/>
    <w:rsid w:val="00A31594"/>
    <w:rsid w:val="00A376AE"/>
    <w:rsid w:val="00A40416"/>
    <w:rsid w:val="00A500D3"/>
    <w:rsid w:val="00A5109E"/>
    <w:rsid w:val="00A51336"/>
    <w:rsid w:val="00A54D56"/>
    <w:rsid w:val="00A85C30"/>
    <w:rsid w:val="00A90FE2"/>
    <w:rsid w:val="00AB1A89"/>
    <w:rsid w:val="00AC4A2B"/>
    <w:rsid w:val="00AD2A11"/>
    <w:rsid w:val="00AE0A99"/>
    <w:rsid w:val="00AE44F4"/>
    <w:rsid w:val="00B055C4"/>
    <w:rsid w:val="00B24991"/>
    <w:rsid w:val="00B46950"/>
    <w:rsid w:val="00B513E3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56410"/>
    <w:rsid w:val="00C57E89"/>
    <w:rsid w:val="00C60F40"/>
    <w:rsid w:val="00C66D11"/>
    <w:rsid w:val="00C7354D"/>
    <w:rsid w:val="00C900BE"/>
    <w:rsid w:val="00C94AEC"/>
    <w:rsid w:val="00CA004C"/>
    <w:rsid w:val="00CA0CCF"/>
    <w:rsid w:val="00CA73DB"/>
    <w:rsid w:val="00CA7FD9"/>
    <w:rsid w:val="00CB3D19"/>
    <w:rsid w:val="00CD54BB"/>
    <w:rsid w:val="00D07CC0"/>
    <w:rsid w:val="00D176CB"/>
    <w:rsid w:val="00D23549"/>
    <w:rsid w:val="00D24955"/>
    <w:rsid w:val="00D253A6"/>
    <w:rsid w:val="00D36E96"/>
    <w:rsid w:val="00D378C9"/>
    <w:rsid w:val="00D423EF"/>
    <w:rsid w:val="00D66E9C"/>
    <w:rsid w:val="00D85807"/>
    <w:rsid w:val="00D97AAD"/>
    <w:rsid w:val="00DA7112"/>
    <w:rsid w:val="00DB1512"/>
    <w:rsid w:val="00DF085A"/>
    <w:rsid w:val="00DF0932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0F6D"/>
    <w:rsid w:val="00F05106"/>
    <w:rsid w:val="00F200FC"/>
    <w:rsid w:val="00F25B60"/>
    <w:rsid w:val="00F5052F"/>
    <w:rsid w:val="00F56219"/>
    <w:rsid w:val="00F81F1E"/>
    <w:rsid w:val="00F82D82"/>
    <w:rsid w:val="00F942AB"/>
    <w:rsid w:val="00FA179A"/>
    <w:rsid w:val="00FA1EA6"/>
    <w:rsid w:val="00FA3138"/>
    <w:rsid w:val="00FB426E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4</cp:revision>
  <dcterms:created xsi:type="dcterms:W3CDTF">2025-08-29T14:52:00Z</dcterms:created>
  <dcterms:modified xsi:type="dcterms:W3CDTF">2025-08-29T16:12:00Z</dcterms:modified>
</cp:coreProperties>
</file>