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13AC" w14:textId="77777777" w:rsidR="00CB2900" w:rsidRPr="00245185" w:rsidRDefault="00CB2900" w:rsidP="00CB2900">
      <w:pPr>
        <w:spacing w:after="0" w:line="240" w:lineRule="auto"/>
        <w:rPr>
          <w:rFonts w:ascii="Times New Roman" w:eastAsia="Times New Roman" w:hAnsi="Times New Roman" w:cs="Times New Roman"/>
          <w:b/>
          <w:sz w:val="24"/>
          <w:szCs w:val="24"/>
        </w:rPr>
      </w:pPr>
      <w:r w:rsidRPr="00245185">
        <w:rPr>
          <w:rFonts w:ascii="Times New Roman" w:eastAsia="Times New Roman" w:hAnsi="Times New Roman" w:cs="Times New Roman"/>
          <w:b/>
          <w:sz w:val="24"/>
          <w:szCs w:val="24"/>
        </w:rPr>
        <w:t>3356-8-06</w:t>
      </w:r>
      <w:r w:rsidRPr="00245185">
        <w:rPr>
          <w:rFonts w:ascii="Times New Roman" w:eastAsia="Times New Roman" w:hAnsi="Times New Roman" w:cs="Times New Roman"/>
          <w:b/>
          <w:sz w:val="24"/>
          <w:szCs w:val="24"/>
        </w:rPr>
        <w:tab/>
        <w:t xml:space="preserve">Student complaint process. </w:t>
      </w:r>
    </w:p>
    <w:p w14:paraId="71AF6B4C" w14:textId="77777777" w:rsidR="00245185" w:rsidRPr="00CB2900" w:rsidRDefault="00245185" w:rsidP="00245185">
      <w:pPr>
        <w:tabs>
          <w:tab w:val="left" w:pos="7200"/>
        </w:tabs>
        <w:spacing w:after="0"/>
        <w:rPr>
          <w:rFonts w:ascii="Times New Roman" w:eastAsia="Times New Roman" w:hAnsi="Times New Roman" w:cs="Times New Roman"/>
          <w:sz w:val="24"/>
          <w:szCs w:val="24"/>
        </w:rPr>
      </w:pPr>
    </w:p>
    <w:p w14:paraId="71B43D30" w14:textId="417A690F" w:rsidR="00245185" w:rsidRPr="00CB2900" w:rsidRDefault="00245185" w:rsidP="00245185">
      <w:pPr>
        <w:tabs>
          <w:tab w:val="left" w:pos="3060"/>
          <w:tab w:val="left" w:pos="7200"/>
        </w:tabs>
        <w:spacing w:after="0"/>
        <w:rPr>
          <w:rFonts w:ascii="Times New Roman" w:eastAsia="Times New Roman" w:hAnsi="Times New Roman" w:cs="Times New Roman"/>
          <w:sz w:val="24"/>
          <w:szCs w:val="24"/>
        </w:rPr>
      </w:pPr>
      <w:r w:rsidRPr="00CB2900">
        <w:rPr>
          <w:rFonts w:ascii="Times New Roman" w:eastAsia="Times New Roman" w:hAnsi="Times New Roman" w:cs="Times New Roman"/>
          <w:sz w:val="24"/>
          <w:szCs w:val="24"/>
        </w:rPr>
        <w:t>Responsible Division/Office:</w:t>
      </w:r>
      <w:r w:rsidRPr="00CB2900">
        <w:rPr>
          <w:rFonts w:ascii="Times New Roman" w:eastAsia="Times New Roman" w:hAnsi="Times New Roman" w:cs="Times New Roman"/>
          <w:sz w:val="24"/>
          <w:szCs w:val="24"/>
        </w:rPr>
        <w:tab/>
      </w:r>
      <w:r>
        <w:rPr>
          <w:rFonts w:ascii="Times New Roman" w:eastAsia="Times New Roman" w:hAnsi="Times New Roman" w:cs="Times New Roman"/>
          <w:sz w:val="24"/>
          <w:szCs w:val="24"/>
        </w:rPr>
        <w:t>Academic Affairs</w:t>
      </w:r>
      <w:r w:rsidR="00902E2F">
        <w:rPr>
          <w:rFonts w:ascii="Times New Roman" w:eastAsia="Times New Roman" w:hAnsi="Times New Roman" w:cs="Times New Roman"/>
          <w:sz w:val="24"/>
          <w:szCs w:val="24"/>
        </w:rPr>
        <w:t xml:space="preserve">; </w:t>
      </w:r>
      <w:r w:rsidR="00F90150">
        <w:rPr>
          <w:rFonts w:ascii="Times New Roman" w:eastAsia="Times New Roman" w:hAnsi="Times New Roman" w:cs="Times New Roman"/>
          <w:sz w:val="24"/>
          <w:szCs w:val="24"/>
        </w:rPr>
        <w:t>Student Affairs</w:t>
      </w:r>
    </w:p>
    <w:p w14:paraId="2A9C60EF" w14:textId="17B3419A" w:rsidR="00245185" w:rsidRPr="00CB2900" w:rsidRDefault="00245185" w:rsidP="00245185">
      <w:pPr>
        <w:tabs>
          <w:tab w:val="left" w:pos="3060"/>
          <w:tab w:val="left" w:pos="7200"/>
        </w:tabs>
        <w:spacing w:after="0"/>
        <w:ind w:left="3058" w:hanging="3058"/>
        <w:rPr>
          <w:rFonts w:ascii="Times New Roman" w:eastAsia="Times New Roman" w:hAnsi="Times New Roman" w:cs="Times New Roman"/>
          <w:sz w:val="24"/>
          <w:szCs w:val="24"/>
        </w:rPr>
      </w:pPr>
      <w:r w:rsidRPr="00CB2900">
        <w:rPr>
          <w:rFonts w:ascii="Times New Roman" w:eastAsia="Times New Roman" w:hAnsi="Times New Roman" w:cs="Times New Roman"/>
          <w:sz w:val="24"/>
          <w:szCs w:val="24"/>
        </w:rPr>
        <w:t>Responsible Officer:</w:t>
      </w:r>
      <w:r w:rsidRPr="00CB290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90150">
        <w:rPr>
          <w:rFonts w:ascii="Times New Roman" w:eastAsia="Times New Roman" w:hAnsi="Times New Roman" w:cs="Times New Roman"/>
          <w:sz w:val="24"/>
          <w:szCs w:val="24"/>
        </w:rPr>
        <w:t>Provost and VP for Academic Affairs, and VP for Student Affairs</w:t>
      </w:r>
    </w:p>
    <w:p w14:paraId="4C3F8C76" w14:textId="4819188E" w:rsidR="00245185" w:rsidRPr="00CB2900" w:rsidRDefault="00245185" w:rsidP="00245185">
      <w:pPr>
        <w:tabs>
          <w:tab w:val="left" w:pos="3060"/>
          <w:tab w:val="left" w:pos="7200"/>
        </w:tabs>
        <w:spacing w:after="0"/>
        <w:rPr>
          <w:rFonts w:ascii="Times New Roman" w:eastAsia="Times New Roman" w:hAnsi="Times New Roman" w:cs="Times New Roman"/>
          <w:sz w:val="24"/>
          <w:szCs w:val="24"/>
        </w:rPr>
      </w:pPr>
      <w:r w:rsidRPr="00CB2900">
        <w:rPr>
          <w:rFonts w:ascii="Times New Roman" w:eastAsia="Times New Roman" w:hAnsi="Times New Roman" w:cs="Times New Roman"/>
          <w:sz w:val="24"/>
          <w:szCs w:val="24"/>
        </w:rPr>
        <w:t>Revision History:</w:t>
      </w:r>
      <w:r w:rsidRPr="00CB2900">
        <w:rPr>
          <w:rFonts w:ascii="Times New Roman" w:eastAsia="Times New Roman" w:hAnsi="Times New Roman" w:cs="Times New Roman"/>
          <w:sz w:val="24"/>
          <w:szCs w:val="24"/>
        </w:rPr>
        <w:tab/>
      </w:r>
      <w:r>
        <w:rPr>
          <w:rFonts w:ascii="Times New Roman" w:eastAsia="Times New Roman" w:hAnsi="Times New Roman" w:cs="Times New Roman"/>
          <w:sz w:val="24"/>
          <w:szCs w:val="24"/>
        </w:rPr>
        <w:t>June 2017</w:t>
      </w:r>
      <w:r w:rsidR="008623F3">
        <w:rPr>
          <w:rFonts w:ascii="Times New Roman" w:eastAsia="Times New Roman" w:hAnsi="Times New Roman" w:cs="Times New Roman"/>
          <w:sz w:val="24"/>
          <w:szCs w:val="24"/>
        </w:rPr>
        <w:t>; June 2022</w:t>
      </w:r>
      <w:r w:rsidR="00F90150">
        <w:rPr>
          <w:rFonts w:ascii="Times New Roman" w:eastAsia="Times New Roman" w:hAnsi="Times New Roman" w:cs="Times New Roman"/>
          <w:sz w:val="24"/>
          <w:szCs w:val="24"/>
        </w:rPr>
        <w:t>; December 2025</w:t>
      </w:r>
    </w:p>
    <w:p w14:paraId="3CFC6A54" w14:textId="50379D0E" w:rsidR="00245185" w:rsidRPr="00CB2900" w:rsidRDefault="00245185" w:rsidP="00245185">
      <w:pPr>
        <w:tabs>
          <w:tab w:val="left" w:pos="3060"/>
          <w:tab w:val="left" w:pos="7200"/>
        </w:tabs>
        <w:spacing w:after="0"/>
        <w:rPr>
          <w:rFonts w:ascii="Times New Roman" w:eastAsia="Times New Roman" w:hAnsi="Times New Roman" w:cs="Times New Roman"/>
          <w:sz w:val="24"/>
          <w:szCs w:val="24"/>
        </w:rPr>
      </w:pPr>
      <w:r w:rsidRPr="00CB2900">
        <w:rPr>
          <w:rFonts w:ascii="Times New Roman" w:eastAsia="Times New Roman" w:hAnsi="Times New Roman" w:cs="Times New Roman"/>
          <w:sz w:val="24"/>
          <w:szCs w:val="24"/>
        </w:rPr>
        <w:t>Board Committee:</w:t>
      </w:r>
      <w:r w:rsidRPr="00CB2900">
        <w:rPr>
          <w:rFonts w:ascii="Times New Roman" w:eastAsia="Times New Roman" w:hAnsi="Times New Roman" w:cs="Times New Roman"/>
          <w:sz w:val="24"/>
          <w:szCs w:val="24"/>
        </w:rPr>
        <w:tab/>
        <w:t xml:space="preserve">Academic </w:t>
      </w:r>
      <w:r w:rsidR="008623F3">
        <w:rPr>
          <w:rFonts w:ascii="Times New Roman" w:eastAsia="Times New Roman" w:hAnsi="Times New Roman" w:cs="Times New Roman"/>
          <w:sz w:val="24"/>
          <w:szCs w:val="24"/>
        </w:rPr>
        <w:t>Excellence and Student Success</w:t>
      </w:r>
    </w:p>
    <w:p w14:paraId="3A87DBBA" w14:textId="37FF994E" w:rsidR="00245185" w:rsidRPr="00CB2900" w:rsidRDefault="00245185" w:rsidP="00245185">
      <w:pPr>
        <w:tabs>
          <w:tab w:val="left" w:pos="3060"/>
          <w:tab w:val="left" w:pos="7200"/>
        </w:tabs>
        <w:spacing w:after="0"/>
        <w:rPr>
          <w:rFonts w:ascii="Times New Roman" w:eastAsia="Times New Roman" w:hAnsi="Times New Roman" w:cs="Times New Roman"/>
          <w:sz w:val="24"/>
          <w:szCs w:val="24"/>
        </w:rPr>
      </w:pPr>
      <w:r w:rsidRPr="00CB2900">
        <w:rPr>
          <w:rFonts w:ascii="Times New Roman" w:eastAsia="Times New Roman" w:hAnsi="Times New Roman" w:cs="Times New Roman"/>
          <w:b/>
          <w:sz w:val="24"/>
          <w:szCs w:val="24"/>
        </w:rPr>
        <w:t>Effective Date:</w:t>
      </w:r>
      <w:r w:rsidRPr="00CB2900">
        <w:rPr>
          <w:rFonts w:ascii="Times New Roman" w:eastAsia="Times New Roman" w:hAnsi="Times New Roman" w:cs="Times New Roman"/>
          <w:sz w:val="24"/>
          <w:szCs w:val="24"/>
        </w:rPr>
        <w:tab/>
      </w:r>
      <w:r w:rsidR="00F90150">
        <w:rPr>
          <w:rFonts w:ascii="Times New Roman" w:eastAsia="Times New Roman" w:hAnsi="Times New Roman" w:cs="Times New Roman"/>
          <w:b/>
          <w:sz w:val="24"/>
          <w:szCs w:val="24"/>
        </w:rPr>
        <w:t>December 11, 2025</w:t>
      </w:r>
    </w:p>
    <w:p w14:paraId="090545CA" w14:textId="52992453" w:rsidR="00245185" w:rsidRPr="00CB2900" w:rsidRDefault="00245185" w:rsidP="00245185">
      <w:pPr>
        <w:tabs>
          <w:tab w:val="left" w:pos="3060"/>
          <w:tab w:val="left" w:pos="7200"/>
        </w:tabs>
        <w:spacing w:after="0"/>
        <w:rPr>
          <w:rFonts w:ascii="Times New Roman" w:eastAsia="Times New Roman" w:hAnsi="Times New Roman" w:cs="Times New Roman"/>
          <w:sz w:val="24"/>
          <w:szCs w:val="24"/>
        </w:rPr>
      </w:pPr>
      <w:r w:rsidRPr="00CB2900">
        <w:rPr>
          <w:rFonts w:ascii="Times New Roman" w:eastAsia="Times New Roman" w:hAnsi="Times New Roman" w:cs="Times New Roman"/>
          <w:sz w:val="24"/>
          <w:szCs w:val="24"/>
        </w:rPr>
        <w:t>Next Review:</w:t>
      </w:r>
      <w:r w:rsidRPr="00CB2900">
        <w:rPr>
          <w:rFonts w:ascii="Times New Roman" w:eastAsia="Times New Roman" w:hAnsi="Times New Roman" w:cs="Times New Roman"/>
          <w:sz w:val="24"/>
          <w:szCs w:val="24"/>
        </w:rPr>
        <w:tab/>
      </w:r>
      <w:r w:rsidR="00F90150">
        <w:rPr>
          <w:rFonts w:ascii="Times New Roman" w:eastAsia="Times New Roman" w:hAnsi="Times New Roman" w:cs="Times New Roman"/>
          <w:sz w:val="24"/>
          <w:szCs w:val="24"/>
        </w:rPr>
        <w:t>2030</w:t>
      </w:r>
    </w:p>
    <w:p w14:paraId="2A531A58" w14:textId="77777777" w:rsidR="00245185" w:rsidRPr="00CB2900" w:rsidRDefault="00245185" w:rsidP="00245185">
      <w:pPr>
        <w:tabs>
          <w:tab w:val="left" w:pos="3060"/>
          <w:tab w:val="left" w:pos="7920"/>
        </w:tabs>
        <w:spacing w:after="0" w:line="240" w:lineRule="auto"/>
        <w:rPr>
          <w:rFonts w:ascii="Times New Roman" w:eastAsia="Times New Roman" w:hAnsi="Times New Roman" w:cs="Times New Roman"/>
          <w:b/>
          <w:sz w:val="24"/>
          <w:szCs w:val="24"/>
          <w:u w:val="single"/>
        </w:rPr>
      </w:pPr>
      <w:r w:rsidRPr="00CB2900">
        <w:rPr>
          <w:rFonts w:ascii="Times New Roman" w:eastAsia="Times New Roman" w:hAnsi="Times New Roman" w:cs="Times New Roman"/>
          <w:b/>
          <w:sz w:val="24"/>
          <w:szCs w:val="24"/>
          <w:u w:val="single"/>
        </w:rPr>
        <w:tab/>
      </w:r>
      <w:r w:rsidRPr="00CB2900">
        <w:rPr>
          <w:rFonts w:ascii="Times New Roman" w:eastAsia="Times New Roman" w:hAnsi="Times New Roman" w:cs="Times New Roman"/>
          <w:b/>
          <w:sz w:val="24"/>
          <w:szCs w:val="24"/>
          <w:u w:val="single"/>
        </w:rPr>
        <w:tab/>
      </w:r>
    </w:p>
    <w:p w14:paraId="51267224" w14:textId="77777777" w:rsidR="00CB2900" w:rsidRPr="00CB2900" w:rsidRDefault="00CB2900" w:rsidP="00CB2900">
      <w:pPr>
        <w:spacing w:after="0" w:line="240" w:lineRule="auto"/>
        <w:rPr>
          <w:rFonts w:ascii="Times New Roman" w:eastAsia="Times New Roman" w:hAnsi="Times New Roman" w:cs="Times New Roman"/>
          <w:b/>
          <w:sz w:val="24"/>
          <w:szCs w:val="24"/>
        </w:rPr>
      </w:pPr>
    </w:p>
    <w:p w14:paraId="4AF5B68E" w14:textId="789A716E" w:rsidR="00CB2900" w:rsidRPr="00245185" w:rsidRDefault="00CB2900" w:rsidP="00CB2900">
      <w:pPr>
        <w:spacing w:after="0" w:line="240" w:lineRule="auto"/>
        <w:ind w:left="72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(A)</w:t>
      </w:r>
      <w:r w:rsidRPr="00245185">
        <w:rPr>
          <w:rFonts w:ascii="Times New Roman" w:eastAsia="Times New Roman" w:hAnsi="Times New Roman" w:cs="Times New Roman"/>
          <w:sz w:val="24"/>
          <w:szCs w:val="24"/>
        </w:rPr>
        <w:tab/>
        <w:t xml:space="preserve">Policy statement.  Youngstown state university (university) is committed to the continuous improvement of the services it provides to its students.  Students who have complaints regarding the fairness or quality of service they have received from the university are encouraged to share their concerns pursuant to this policy so that the university may address these concerns in a timely and professional manner.  </w:t>
      </w:r>
    </w:p>
    <w:p w14:paraId="4F693981" w14:textId="77777777" w:rsidR="00CB2900" w:rsidRPr="00245185" w:rsidRDefault="00CB2900" w:rsidP="00CB2900">
      <w:pPr>
        <w:spacing w:after="0" w:line="240" w:lineRule="auto"/>
        <w:ind w:left="720" w:hanging="720"/>
        <w:rPr>
          <w:rFonts w:ascii="Times New Roman" w:eastAsia="Times New Roman" w:hAnsi="Times New Roman" w:cs="Times New Roman"/>
          <w:sz w:val="24"/>
          <w:szCs w:val="24"/>
        </w:rPr>
      </w:pPr>
    </w:p>
    <w:p w14:paraId="12CFF47D" w14:textId="77777777" w:rsidR="00CB2900" w:rsidRPr="00245185" w:rsidRDefault="00CB2900" w:rsidP="00CB2900">
      <w:pPr>
        <w:spacing w:after="0" w:line="240" w:lineRule="auto"/>
        <w:ind w:left="72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(B)</w:t>
      </w:r>
      <w:r w:rsidRPr="00245185">
        <w:rPr>
          <w:rFonts w:ascii="Times New Roman" w:eastAsia="Times New Roman" w:hAnsi="Times New Roman" w:cs="Times New Roman"/>
          <w:sz w:val="24"/>
          <w:szCs w:val="24"/>
        </w:rPr>
        <w:tab/>
        <w:t>Purpose.  The purpose of this policy is to establish an effective complaint resolution process for general student complaints and to allow the university to collect and track these complaints.</w:t>
      </w:r>
    </w:p>
    <w:p w14:paraId="4EE32518" w14:textId="77777777" w:rsidR="00CB2900" w:rsidRPr="00245185" w:rsidRDefault="00CB2900" w:rsidP="00CB2900">
      <w:pPr>
        <w:spacing w:after="0" w:line="240" w:lineRule="auto"/>
        <w:ind w:left="720" w:hanging="720"/>
        <w:rPr>
          <w:rFonts w:ascii="Times New Roman" w:eastAsia="Times New Roman" w:hAnsi="Times New Roman" w:cs="Times New Roman"/>
          <w:sz w:val="24"/>
          <w:szCs w:val="24"/>
        </w:rPr>
      </w:pPr>
    </w:p>
    <w:p w14:paraId="7B12E0B5" w14:textId="77777777" w:rsidR="00CB2900" w:rsidRPr="00245185" w:rsidRDefault="00CB2900" w:rsidP="00CB2900">
      <w:pPr>
        <w:spacing w:after="0" w:line="240" w:lineRule="auto"/>
        <w:ind w:left="72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(C)</w:t>
      </w:r>
      <w:r w:rsidRPr="00245185">
        <w:rPr>
          <w:rFonts w:ascii="Times New Roman" w:eastAsia="Times New Roman" w:hAnsi="Times New Roman" w:cs="Times New Roman"/>
          <w:sz w:val="24"/>
          <w:szCs w:val="24"/>
        </w:rPr>
        <w:tab/>
        <w:t>Scope.  This policy applies to all university divisions, colleges, departments, and units.  This policy does not apply to student complaints regarding academic (grading) grievances, disability accommodations, harassment or discrimination, university admission decisions, or complaints or disciplinary action pursuant to the student code of conduct.</w:t>
      </w:r>
    </w:p>
    <w:p w14:paraId="1E437B8A" w14:textId="77777777" w:rsidR="00CB2900" w:rsidRPr="00245185" w:rsidRDefault="00CB2900" w:rsidP="00CB2900">
      <w:pPr>
        <w:spacing w:after="0" w:line="240" w:lineRule="auto"/>
        <w:ind w:left="720" w:hanging="720"/>
        <w:rPr>
          <w:rFonts w:ascii="Times New Roman" w:eastAsia="Times New Roman" w:hAnsi="Times New Roman" w:cs="Times New Roman"/>
          <w:sz w:val="24"/>
          <w:szCs w:val="24"/>
        </w:rPr>
      </w:pPr>
    </w:p>
    <w:p w14:paraId="1DE7134F" w14:textId="77777777" w:rsidR="00CB2900" w:rsidRPr="00245185" w:rsidRDefault="00CB2900" w:rsidP="00CB2900">
      <w:pPr>
        <w:spacing w:after="0" w:line="240" w:lineRule="auto"/>
        <w:ind w:left="72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(D)</w:t>
      </w:r>
      <w:r w:rsidRPr="00245185">
        <w:rPr>
          <w:rFonts w:ascii="Times New Roman" w:eastAsia="Times New Roman" w:hAnsi="Times New Roman" w:cs="Times New Roman"/>
          <w:sz w:val="24"/>
          <w:szCs w:val="24"/>
        </w:rPr>
        <w:tab/>
        <w:t>Definitions.</w:t>
      </w:r>
    </w:p>
    <w:p w14:paraId="44DC7DB0" w14:textId="77777777" w:rsidR="00CB2900" w:rsidRPr="00245185" w:rsidRDefault="00CB2900" w:rsidP="00CB2900">
      <w:pPr>
        <w:spacing w:after="0" w:line="240" w:lineRule="auto"/>
        <w:ind w:left="720" w:hanging="720"/>
        <w:rPr>
          <w:rFonts w:ascii="Times New Roman" w:eastAsia="Times New Roman" w:hAnsi="Times New Roman" w:cs="Times New Roman"/>
          <w:sz w:val="24"/>
          <w:szCs w:val="24"/>
        </w:rPr>
      </w:pPr>
    </w:p>
    <w:p w14:paraId="59CEA76C" w14:textId="2CA67B6F" w:rsidR="00CB2900" w:rsidRPr="00245185" w:rsidRDefault="00CB2900" w:rsidP="005530CC">
      <w:pPr>
        <w:spacing w:after="0" w:line="240" w:lineRule="auto"/>
        <w:ind w:left="144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(1)</w:t>
      </w:r>
      <w:r w:rsidRPr="00245185">
        <w:rPr>
          <w:rFonts w:ascii="Times New Roman" w:eastAsia="Times New Roman" w:hAnsi="Times New Roman" w:cs="Times New Roman"/>
          <w:sz w:val="24"/>
          <w:szCs w:val="24"/>
        </w:rPr>
        <w:tab/>
        <w:t>“Student”</w:t>
      </w:r>
      <w:r w:rsidR="00FA209C">
        <w:rPr>
          <w:rFonts w:ascii="Times New Roman" w:eastAsia="Times New Roman" w:hAnsi="Times New Roman" w:cs="Times New Roman"/>
          <w:sz w:val="24"/>
          <w:szCs w:val="24"/>
        </w:rPr>
        <w:t xml:space="preserve"> – a</w:t>
      </w:r>
      <w:r w:rsidRPr="00245185">
        <w:rPr>
          <w:rFonts w:ascii="Times New Roman" w:eastAsia="Times New Roman" w:hAnsi="Times New Roman" w:cs="Times New Roman"/>
          <w:sz w:val="24"/>
          <w:szCs w:val="24"/>
        </w:rPr>
        <w:t>ny person enrolled at the university in a course offered for credit.</w:t>
      </w:r>
    </w:p>
    <w:p w14:paraId="67F9B5F2" w14:textId="77777777" w:rsidR="00CB2900" w:rsidRPr="00245185" w:rsidRDefault="00CB2900" w:rsidP="00CB2900">
      <w:pPr>
        <w:spacing w:after="0" w:line="240" w:lineRule="auto"/>
        <w:ind w:left="720" w:hanging="720"/>
        <w:rPr>
          <w:rFonts w:ascii="Times New Roman" w:eastAsia="Times New Roman" w:hAnsi="Times New Roman" w:cs="Times New Roman"/>
          <w:sz w:val="24"/>
          <w:szCs w:val="24"/>
        </w:rPr>
      </w:pPr>
    </w:p>
    <w:p w14:paraId="71C5EB57" w14:textId="61AC8CF1" w:rsidR="00CB2900" w:rsidRPr="00245185" w:rsidRDefault="00CB2900" w:rsidP="005530CC">
      <w:pPr>
        <w:spacing w:after="0" w:line="240" w:lineRule="auto"/>
        <w:ind w:left="144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(2)</w:t>
      </w:r>
      <w:r w:rsidRPr="00245185">
        <w:rPr>
          <w:rFonts w:ascii="Times New Roman" w:eastAsia="Times New Roman" w:hAnsi="Times New Roman" w:cs="Times New Roman"/>
          <w:sz w:val="24"/>
          <w:szCs w:val="24"/>
        </w:rPr>
        <w:tab/>
        <w:t>“Student complaint”</w:t>
      </w:r>
      <w:r w:rsidR="00FA209C">
        <w:rPr>
          <w:rFonts w:ascii="Times New Roman" w:eastAsia="Times New Roman" w:hAnsi="Times New Roman" w:cs="Times New Roman"/>
          <w:sz w:val="24"/>
          <w:szCs w:val="24"/>
        </w:rPr>
        <w:t xml:space="preserve"> – a</w:t>
      </w:r>
      <w:r w:rsidRPr="00245185">
        <w:rPr>
          <w:rFonts w:ascii="Times New Roman" w:eastAsia="Times New Roman" w:hAnsi="Times New Roman" w:cs="Times New Roman"/>
          <w:sz w:val="24"/>
          <w:szCs w:val="24"/>
        </w:rPr>
        <w:t xml:space="preserve"> written and/or clearly documented verbal statement alleging improper, unfair, or arbitrary action relating to the university’s delivery of academic, administrative, and support services.  A student complaint must be based on a claimed violation of university policy, regulation, or established practice.</w:t>
      </w:r>
    </w:p>
    <w:p w14:paraId="50E24E0F" w14:textId="77777777" w:rsidR="00CB2900" w:rsidRPr="00245185" w:rsidRDefault="00CB2900" w:rsidP="00CB2900">
      <w:pPr>
        <w:spacing w:after="0" w:line="240" w:lineRule="auto"/>
        <w:ind w:left="720" w:hanging="720"/>
        <w:rPr>
          <w:rFonts w:ascii="Times New Roman" w:eastAsia="Times New Roman" w:hAnsi="Times New Roman" w:cs="Times New Roman"/>
          <w:sz w:val="24"/>
          <w:szCs w:val="24"/>
        </w:rPr>
      </w:pPr>
    </w:p>
    <w:p w14:paraId="14D96D31" w14:textId="43F9ADE0" w:rsidR="00CB2900" w:rsidRPr="00245185" w:rsidRDefault="00CB2900" w:rsidP="005530CC">
      <w:pPr>
        <w:spacing w:after="0" w:line="240" w:lineRule="auto"/>
        <w:ind w:left="144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lastRenderedPageBreak/>
        <w:t>(</w:t>
      </w:r>
      <w:r w:rsidR="000A15D2" w:rsidRPr="00245185">
        <w:rPr>
          <w:rFonts w:ascii="Times New Roman" w:eastAsia="Times New Roman" w:hAnsi="Times New Roman" w:cs="Times New Roman"/>
          <w:sz w:val="24"/>
          <w:szCs w:val="24"/>
        </w:rPr>
        <w:t>3)</w:t>
      </w:r>
      <w:r w:rsidR="000A15D2" w:rsidRPr="00245185">
        <w:rPr>
          <w:rFonts w:ascii="Times New Roman" w:eastAsia="Times New Roman" w:hAnsi="Times New Roman" w:cs="Times New Roman"/>
          <w:sz w:val="24"/>
          <w:szCs w:val="24"/>
        </w:rPr>
        <w:tab/>
        <w:t>“Academically-related complaint”</w:t>
      </w:r>
      <w:r w:rsidR="00FA209C">
        <w:rPr>
          <w:rFonts w:ascii="Times New Roman" w:eastAsia="Times New Roman" w:hAnsi="Times New Roman" w:cs="Times New Roman"/>
          <w:sz w:val="24"/>
          <w:szCs w:val="24"/>
        </w:rPr>
        <w:t xml:space="preserve"> – a</w:t>
      </w:r>
      <w:r w:rsidR="000A15D2" w:rsidRPr="00245185">
        <w:rPr>
          <w:rFonts w:ascii="Times New Roman" w:eastAsia="Times New Roman" w:hAnsi="Times New Roman" w:cs="Times New Roman"/>
          <w:sz w:val="24"/>
          <w:szCs w:val="24"/>
        </w:rPr>
        <w:t xml:space="preserve"> student complaint related to the services and responsibilities provided by the departments within academic affairs, including but not limited to academic colleges, academic departments, student success, distance education, library, mathematics assistance center, reading and study skills, and writing center.</w:t>
      </w:r>
    </w:p>
    <w:p w14:paraId="743EBF2C" w14:textId="77777777" w:rsidR="000A15D2" w:rsidRPr="00245185" w:rsidRDefault="000A15D2" w:rsidP="00CB2900">
      <w:pPr>
        <w:spacing w:after="0" w:line="240" w:lineRule="auto"/>
        <w:ind w:left="720" w:hanging="720"/>
        <w:rPr>
          <w:rFonts w:ascii="Times New Roman" w:eastAsia="Times New Roman" w:hAnsi="Times New Roman" w:cs="Times New Roman"/>
          <w:sz w:val="24"/>
          <w:szCs w:val="24"/>
        </w:rPr>
      </w:pPr>
    </w:p>
    <w:p w14:paraId="2638FB0A" w14:textId="7977118A" w:rsidR="000A15D2" w:rsidRPr="00245185" w:rsidRDefault="000A15D2" w:rsidP="005530CC">
      <w:pPr>
        <w:spacing w:after="0" w:line="240" w:lineRule="auto"/>
        <w:ind w:left="144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(4)</w:t>
      </w:r>
      <w:r w:rsidRPr="00245185">
        <w:rPr>
          <w:rFonts w:ascii="Times New Roman" w:eastAsia="Times New Roman" w:hAnsi="Times New Roman" w:cs="Times New Roman"/>
          <w:sz w:val="24"/>
          <w:szCs w:val="24"/>
        </w:rPr>
        <w:tab/>
        <w:t>“Nonacademically-related complaint”</w:t>
      </w:r>
      <w:r w:rsidR="00FA209C">
        <w:rPr>
          <w:rFonts w:ascii="Times New Roman" w:eastAsia="Times New Roman" w:hAnsi="Times New Roman" w:cs="Times New Roman"/>
          <w:sz w:val="24"/>
          <w:szCs w:val="24"/>
        </w:rPr>
        <w:t xml:space="preserve"> – a</w:t>
      </w:r>
      <w:r w:rsidRPr="00245185">
        <w:rPr>
          <w:rFonts w:ascii="Times New Roman" w:eastAsia="Times New Roman" w:hAnsi="Times New Roman" w:cs="Times New Roman"/>
          <w:sz w:val="24"/>
          <w:szCs w:val="24"/>
        </w:rPr>
        <w:t xml:space="preserve"> student complaint related to the services and responsibilities provided by the departments and divisions of budget and finance, enrollment management and planning, equal opportunity and diversity, facilities, human resources, and student experience.</w:t>
      </w:r>
    </w:p>
    <w:p w14:paraId="73037271" w14:textId="77777777" w:rsidR="000A15D2" w:rsidRPr="00245185" w:rsidRDefault="000A15D2" w:rsidP="00CB2900">
      <w:pPr>
        <w:spacing w:after="0" w:line="240" w:lineRule="auto"/>
        <w:ind w:left="720" w:hanging="720"/>
        <w:rPr>
          <w:rFonts w:ascii="Times New Roman" w:eastAsia="Times New Roman" w:hAnsi="Times New Roman" w:cs="Times New Roman"/>
          <w:sz w:val="24"/>
          <w:szCs w:val="24"/>
        </w:rPr>
      </w:pPr>
    </w:p>
    <w:p w14:paraId="664A41A6" w14:textId="77777777" w:rsidR="00CB2900" w:rsidRPr="00245185" w:rsidRDefault="000A15D2" w:rsidP="00CB2900">
      <w:pPr>
        <w:spacing w:after="0" w:line="240" w:lineRule="auto"/>
        <w:ind w:left="72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(E</w:t>
      </w:r>
      <w:r w:rsidR="00CB2900" w:rsidRPr="00245185">
        <w:rPr>
          <w:rFonts w:ascii="Times New Roman" w:eastAsia="Times New Roman" w:hAnsi="Times New Roman" w:cs="Times New Roman"/>
          <w:sz w:val="24"/>
          <w:szCs w:val="24"/>
        </w:rPr>
        <w:t>)</w:t>
      </w:r>
      <w:r w:rsidR="00CB2900" w:rsidRPr="00245185">
        <w:rPr>
          <w:rFonts w:ascii="Times New Roman" w:eastAsia="Times New Roman" w:hAnsi="Times New Roman" w:cs="Times New Roman"/>
          <w:sz w:val="24"/>
          <w:szCs w:val="24"/>
        </w:rPr>
        <w:tab/>
        <w:t xml:space="preserve">Procedures. </w:t>
      </w:r>
    </w:p>
    <w:p w14:paraId="49C56D06" w14:textId="77777777" w:rsidR="00CB2900" w:rsidRPr="00245185" w:rsidRDefault="00CB2900" w:rsidP="00CB2900">
      <w:pPr>
        <w:spacing w:after="0" w:line="240" w:lineRule="auto"/>
        <w:ind w:left="720" w:hanging="720"/>
        <w:rPr>
          <w:rFonts w:ascii="Times New Roman" w:eastAsia="Times New Roman" w:hAnsi="Times New Roman" w:cs="Times New Roman"/>
          <w:sz w:val="24"/>
          <w:szCs w:val="24"/>
        </w:rPr>
      </w:pPr>
    </w:p>
    <w:p w14:paraId="35F4525A" w14:textId="6423E18E" w:rsidR="00CB2900" w:rsidRPr="00245185" w:rsidRDefault="00CB2900" w:rsidP="00CB2900">
      <w:pPr>
        <w:spacing w:after="0" w:line="240" w:lineRule="auto"/>
        <w:ind w:left="144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(1)</w:t>
      </w:r>
      <w:r w:rsidRPr="00245185">
        <w:rPr>
          <w:rFonts w:ascii="Times New Roman" w:eastAsia="Times New Roman" w:hAnsi="Times New Roman" w:cs="Times New Roman"/>
          <w:sz w:val="24"/>
          <w:szCs w:val="24"/>
        </w:rPr>
        <w:tab/>
      </w:r>
      <w:r w:rsidR="000A15D2" w:rsidRPr="00245185">
        <w:rPr>
          <w:rFonts w:ascii="Times New Roman" w:eastAsia="Times New Roman" w:hAnsi="Times New Roman" w:cs="Times New Roman"/>
          <w:sz w:val="24"/>
          <w:szCs w:val="24"/>
        </w:rPr>
        <w:t>Informal resolution.  Students are encouraged, but are not required, to resolve complaints on an informal basis.  In seeking informal resolution, a student will speak directly with the staff, faculty, or administrator wit</w:t>
      </w:r>
      <w:r w:rsidR="00B844CA">
        <w:rPr>
          <w:rFonts w:ascii="Times New Roman" w:eastAsia="Times New Roman" w:hAnsi="Times New Roman" w:cs="Times New Roman"/>
          <w:sz w:val="24"/>
          <w:szCs w:val="24"/>
        </w:rPr>
        <w:t>h</w:t>
      </w:r>
      <w:r w:rsidR="000A15D2" w:rsidRPr="00245185">
        <w:rPr>
          <w:rFonts w:ascii="Times New Roman" w:eastAsia="Times New Roman" w:hAnsi="Times New Roman" w:cs="Times New Roman"/>
          <w:sz w:val="24"/>
          <w:szCs w:val="24"/>
        </w:rPr>
        <w:t xml:space="preserve"> whom the student has an issue.  This process allows the individual to have an opportunity to hear the student’s concerns and work with the student to resolve the issue in a mutually constructive manner.  If the student’s complaint or concern is not resolved to the student’s satisfaction, the student may utilize the formal complaint process</w:t>
      </w:r>
      <w:r w:rsidRPr="00245185">
        <w:rPr>
          <w:rFonts w:ascii="Times New Roman" w:eastAsia="Times New Roman" w:hAnsi="Times New Roman" w:cs="Times New Roman"/>
          <w:sz w:val="24"/>
          <w:szCs w:val="24"/>
        </w:rPr>
        <w:t xml:space="preserve">. </w:t>
      </w:r>
    </w:p>
    <w:p w14:paraId="790811FF" w14:textId="77777777" w:rsidR="00CB2900" w:rsidRPr="00245185" w:rsidRDefault="00CB2900" w:rsidP="00CB2900">
      <w:pPr>
        <w:spacing w:after="0" w:line="240" w:lineRule="auto"/>
        <w:ind w:left="1440" w:hanging="720"/>
        <w:rPr>
          <w:rFonts w:ascii="Times New Roman" w:eastAsia="Times New Roman" w:hAnsi="Times New Roman" w:cs="Times New Roman"/>
          <w:sz w:val="24"/>
          <w:szCs w:val="24"/>
        </w:rPr>
      </w:pPr>
    </w:p>
    <w:p w14:paraId="45A75288" w14:textId="77777777" w:rsidR="00CB2900" w:rsidRPr="00245185" w:rsidRDefault="00CB2900" w:rsidP="00CB2900">
      <w:pPr>
        <w:spacing w:after="0" w:line="240" w:lineRule="auto"/>
        <w:ind w:left="144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(2)</w:t>
      </w:r>
      <w:r w:rsidRPr="00245185">
        <w:rPr>
          <w:rFonts w:ascii="Times New Roman" w:eastAsia="Times New Roman" w:hAnsi="Times New Roman" w:cs="Times New Roman"/>
          <w:sz w:val="24"/>
          <w:szCs w:val="24"/>
        </w:rPr>
        <w:tab/>
      </w:r>
      <w:r w:rsidR="000A15D2" w:rsidRPr="00245185">
        <w:rPr>
          <w:rFonts w:ascii="Times New Roman" w:eastAsia="Times New Roman" w:hAnsi="Times New Roman" w:cs="Times New Roman"/>
          <w:sz w:val="24"/>
          <w:szCs w:val="24"/>
        </w:rPr>
        <w:t>Formal resolution.</w:t>
      </w:r>
    </w:p>
    <w:p w14:paraId="3F15FEA7" w14:textId="77777777" w:rsidR="000A15D2" w:rsidRPr="00245185" w:rsidRDefault="000A15D2" w:rsidP="00CB2900">
      <w:pPr>
        <w:spacing w:after="0" w:line="240" w:lineRule="auto"/>
        <w:ind w:left="1440" w:hanging="720"/>
        <w:rPr>
          <w:rFonts w:ascii="Times New Roman" w:eastAsia="Times New Roman" w:hAnsi="Times New Roman" w:cs="Times New Roman"/>
          <w:sz w:val="24"/>
          <w:szCs w:val="24"/>
        </w:rPr>
      </w:pPr>
    </w:p>
    <w:p w14:paraId="49D71EF0" w14:textId="67E8C6E1" w:rsidR="001059C9" w:rsidRPr="00245185" w:rsidRDefault="000A15D2" w:rsidP="005530CC">
      <w:pPr>
        <w:spacing w:after="0" w:line="240" w:lineRule="auto"/>
        <w:ind w:left="216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(a)</w:t>
      </w:r>
      <w:r w:rsidRPr="00245185">
        <w:rPr>
          <w:rFonts w:ascii="Times New Roman" w:eastAsia="Times New Roman" w:hAnsi="Times New Roman" w:cs="Times New Roman"/>
          <w:sz w:val="24"/>
          <w:szCs w:val="24"/>
        </w:rPr>
        <w:tab/>
        <w:t xml:space="preserve">Complaint format.  A student complaint </w:t>
      </w:r>
      <w:r w:rsidR="00312FAA">
        <w:rPr>
          <w:rFonts w:ascii="Times New Roman" w:eastAsia="Times New Roman" w:hAnsi="Times New Roman" w:cs="Times New Roman"/>
          <w:sz w:val="24"/>
          <w:szCs w:val="24"/>
        </w:rPr>
        <w:t>section</w:t>
      </w:r>
      <w:r w:rsidRPr="00245185">
        <w:rPr>
          <w:rFonts w:ascii="Times New Roman" w:eastAsia="Times New Roman" w:hAnsi="Times New Roman" w:cs="Times New Roman"/>
          <w:sz w:val="24"/>
          <w:szCs w:val="24"/>
        </w:rPr>
        <w:t xml:space="preserve"> and submission form is available on the</w:t>
      </w:r>
      <w:r w:rsidR="00C4703A" w:rsidRPr="00245185">
        <w:rPr>
          <w:rFonts w:ascii="Times New Roman" w:eastAsia="Times New Roman" w:hAnsi="Times New Roman" w:cs="Times New Roman"/>
          <w:sz w:val="24"/>
          <w:szCs w:val="24"/>
        </w:rPr>
        <w:t xml:space="preserve"> </w:t>
      </w:r>
      <w:hyperlink r:id="rId10" w:history="1">
        <w:r w:rsidR="008623F3" w:rsidRPr="00F4405E">
          <w:rPr>
            <w:rStyle w:val="Hyperlink"/>
            <w:rFonts w:ascii="Times New Roman" w:eastAsia="Times New Roman" w:hAnsi="Times New Roman" w:cs="Times New Roman"/>
            <w:sz w:val="24"/>
            <w:szCs w:val="24"/>
            <w:u w:val="none"/>
          </w:rPr>
          <w:t>office of the dean of students</w:t>
        </w:r>
      </w:hyperlink>
      <w:r w:rsidR="008623F3" w:rsidRPr="00F4405E">
        <w:rPr>
          <w:rFonts w:ascii="Times New Roman" w:eastAsia="Times New Roman" w:hAnsi="Times New Roman" w:cs="Times New Roman"/>
          <w:sz w:val="24"/>
          <w:szCs w:val="24"/>
        </w:rPr>
        <w:t xml:space="preserve"> webpage</w:t>
      </w:r>
      <w:r w:rsidR="005530CC" w:rsidRPr="00245185">
        <w:rPr>
          <w:rFonts w:ascii="Times New Roman" w:eastAsia="Times New Roman" w:hAnsi="Times New Roman" w:cs="Times New Roman"/>
          <w:sz w:val="24"/>
          <w:szCs w:val="24"/>
        </w:rPr>
        <w:t xml:space="preserve"> </w:t>
      </w:r>
      <w:r w:rsidR="00C4703A" w:rsidRPr="00245185">
        <w:rPr>
          <w:rFonts w:ascii="Times New Roman" w:eastAsia="Times New Roman" w:hAnsi="Times New Roman" w:cs="Times New Roman"/>
          <w:sz w:val="24"/>
          <w:szCs w:val="24"/>
        </w:rPr>
        <w:t>for students to submit their complaints in writing to the university.</w:t>
      </w:r>
      <w:r w:rsidR="001059C9" w:rsidRPr="00245185">
        <w:rPr>
          <w:rFonts w:ascii="Times New Roman" w:eastAsia="Times New Roman" w:hAnsi="Times New Roman" w:cs="Times New Roman"/>
          <w:sz w:val="24"/>
          <w:szCs w:val="24"/>
        </w:rPr>
        <w:t xml:space="preserve">  The university will respond to the student within ten business days of the alleged issue.  Complaints may also be sent in writing to deans, directors and unit heads, division heads, and the president.  Students should describe the nature of the complaint, the remedy sought, and a description of all previous attempts to informally resolve the issue.  Students will receive a receipt of complaint and notification of resolution within a timely manner.  Students have the right to withdraw a complaint at any time during the process</w:t>
      </w:r>
      <w:r w:rsidR="00183649" w:rsidRPr="00245185">
        <w:rPr>
          <w:rFonts w:ascii="Times New Roman" w:eastAsia="Times New Roman" w:hAnsi="Times New Roman" w:cs="Times New Roman"/>
          <w:sz w:val="24"/>
          <w:szCs w:val="24"/>
        </w:rPr>
        <w:t>.  I</w:t>
      </w:r>
      <w:r w:rsidR="001059C9" w:rsidRPr="00245185">
        <w:rPr>
          <w:rFonts w:ascii="Times New Roman" w:eastAsia="Times New Roman" w:hAnsi="Times New Roman" w:cs="Times New Roman"/>
          <w:sz w:val="24"/>
          <w:szCs w:val="24"/>
        </w:rPr>
        <w:t xml:space="preserve">n which case, the complaint will be registered as concluded and noted as withdrawn in </w:t>
      </w:r>
      <w:r w:rsidR="001059C9" w:rsidRPr="00245185">
        <w:rPr>
          <w:rFonts w:ascii="Times New Roman" w:eastAsia="Times New Roman" w:hAnsi="Times New Roman" w:cs="Times New Roman"/>
          <w:sz w:val="24"/>
          <w:szCs w:val="24"/>
        </w:rPr>
        <w:lastRenderedPageBreak/>
        <w:t>the online repository.  The withdrawal should be submitted in writing, include the student’s reasons for the withdrawal, and be directed to the person handling the complaint.</w:t>
      </w:r>
    </w:p>
    <w:p w14:paraId="5CCAC7F5" w14:textId="77777777" w:rsidR="001059C9" w:rsidRPr="00245185" w:rsidRDefault="001059C9" w:rsidP="00CB2900">
      <w:pPr>
        <w:spacing w:after="0" w:line="240" w:lineRule="auto"/>
        <w:ind w:left="1440" w:hanging="720"/>
        <w:rPr>
          <w:rFonts w:ascii="Times New Roman" w:eastAsia="Times New Roman" w:hAnsi="Times New Roman" w:cs="Times New Roman"/>
          <w:sz w:val="24"/>
          <w:szCs w:val="24"/>
        </w:rPr>
      </w:pPr>
    </w:p>
    <w:p w14:paraId="6A65FBFC" w14:textId="0DED54F1" w:rsidR="001059C9" w:rsidRPr="00245185" w:rsidRDefault="001059C9" w:rsidP="005530CC">
      <w:pPr>
        <w:spacing w:after="0" w:line="240" w:lineRule="auto"/>
        <w:ind w:left="216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(b)</w:t>
      </w:r>
      <w:r w:rsidRPr="00245185">
        <w:rPr>
          <w:rFonts w:ascii="Times New Roman" w:eastAsia="Times New Roman" w:hAnsi="Times New Roman" w:cs="Times New Roman"/>
          <w:sz w:val="24"/>
          <w:szCs w:val="24"/>
        </w:rPr>
        <w:tab/>
        <w:t xml:space="preserve">Complaints via web submission.  All academically related complaints will be sent to the associate provost for academic administration.  All nonacademically related complaints will be sent to the </w:t>
      </w:r>
      <w:hyperlink r:id="rId11" w:history="1">
        <w:r w:rsidR="008623F3" w:rsidRPr="00F4405E">
          <w:rPr>
            <w:rStyle w:val="Hyperlink"/>
            <w:rFonts w:ascii="Times New Roman" w:eastAsia="Times New Roman" w:hAnsi="Times New Roman" w:cs="Times New Roman"/>
            <w:sz w:val="24"/>
            <w:szCs w:val="24"/>
            <w:u w:val="none"/>
          </w:rPr>
          <w:t>office of the dean of students</w:t>
        </w:r>
      </w:hyperlink>
      <w:r w:rsidRPr="00245185">
        <w:rPr>
          <w:rFonts w:ascii="Times New Roman" w:eastAsia="Times New Roman" w:hAnsi="Times New Roman" w:cs="Times New Roman"/>
          <w:sz w:val="24"/>
          <w:szCs w:val="24"/>
        </w:rPr>
        <w:t xml:space="preserve">.  Both parties will ensure that a timely written acknowledgement is sent to the student within </w:t>
      </w:r>
      <w:r w:rsidR="008179F7" w:rsidRPr="00F4405E">
        <w:rPr>
          <w:rFonts w:ascii="Times New Roman" w:eastAsia="Times New Roman" w:hAnsi="Times New Roman" w:cs="Times New Roman"/>
          <w:sz w:val="24"/>
          <w:szCs w:val="24"/>
        </w:rPr>
        <w:t>five</w:t>
      </w:r>
      <w:r w:rsidRPr="00245185">
        <w:rPr>
          <w:rFonts w:ascii="Times New Roman" w:eastAsia="Times New Roman" w:hAnsi="Times New Roman" w:cs="Times New Roman"/>
          <w:sz w:val="24"/>
          <w:szCs w:val="24"/>
        </w:rPr>
        <w:t xml:space="preserve"> business days from receipt of the complaint and that the complaint is forwarded to the appropriate department/division for review and resolution.</w:t>
      </w:r>
    </w:p>
    <w:p w14:paraId="6580E7A8" w14:textId="77777777" w:rsidR="001059C9" w:rsidRPr="00245185" w:rsidRDefault="001059C9" w:rsidP="00CB2900">
      <w:pPr>
        <w:spacing w:after="0" w:line="240" w:lineRule="auto"/>
        <w:ind w:left="1440" w:hanging="720"/>
        <w:rPr>
          <w:rFonts w:ascii="Times New Roman" w:eastAsia="Times New Roman" w:hAnsi="Times New Roman" w:cs="Times New Roman"/>
          <w:sz w:val="24"/>
          <w:szCs w:val="24"/>
        </w:rPr>
      </w:pPr>
    </w:p>
    <w:p w14:paraId="1D441491" w14:textId="40CCF0D0" w:rsidR="001059C9" w:rsidRPr="00245185" w:rsidRDefault="001059C9" w:rsidP="005530CC">
      <w:pPr>
        <w:spacing w:after="0" w:line="240" w:lineRule="auto"/>
        <w:ind w:left="216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(c)</w:t>
      </w:r>
      <w:r w:rsidRPr="00245185">
        <w:rPr>
          <w:rFonts w:ascii="Times New Roman" w:eastAsia="Times New Roman" w:hAnsi="Times New Roman" w:cs="Times New Roman"/>
          <w:sz w:val="24"/>
          <w:szCs w:val="24"/>
        </w:rPr>
        <w:tab/>
        <w:t>Complaints to deans,</w:t>
      </w:r>
      <w:r w:rsidR="00B52F25" w:rsidRPr="00245185">
        <w:rPr>
          <w:rFonts w:ascii="Times New Roman" w:eastAsia="Times New Roman" w:hAnsi="Times New Roman" w:cs="Times New Roman"/>
          <w:sz w:val="24"/>
          <w:szCs w:val="24"/>
        </w:rPr>
        <w:t xml:space="preserve"> directors, and unit heads.  All written complaints will be addressed at the appropriate level at which the complaint was filed.  If the complaint is filed with a dean or chair within the colleges or with a director in the divisions of student experience, student success, enrollment management and planning, and/or a unit head in business and financial services, </w:t>
      </w:r>
      <w:r w:rsidR="008179F7" w:rsidRPr="00F4405E">
        <w:rPr>
          <w:rFonts w:ascii="Times New Roman" w:eastAsia="Times New Roman" w:hAnsi="Times New Roman" w:cs="Times New Roman"/>
          <w:sz w:val="24"/>
          <w:szCs w:val="24"/>
        </w:rPr>
        <w:t>they</w:t>
      </w:r>
      <w:r w:rsidR="00B52F25" w:rsidRPr="00245185">
        <w:rPr>
          <w:rFonts w:ascii="Times New Roman" w:eastAsia="Times New Roman" w:hAnsi="Times New Roman" w:cs="Times New Roman"/>
          <w:sz w:val="24"/>
          <w:szCs w:val="24"/>
        </w:rPr>
        <w:t xml:space="preserve"> must acknowledge the complaint in writing to the student and identify the staff member handling the complaint </w:t>
      </w:r>
      <w:r w:rsidR="008179F7" w:rsidRPr="00F4405E">
        <w:rPr>
          <w:rFonts w:ascii="Times New Roman" w:eastAsia="Times New Roman" w:hAnsi="Times New Roman" w:cs="Times New Roman"/>
          <w:sz w:val="24"/>
          <w:szCs w:val="24"/>
        </w:rPr>
        <w:t>within</w:t>
      </w:r>
      <w:r w:rsidR="00B52F25" w:rsidRPr="00245185">
        <w:rPr>
          <w:rFonts w:ascii="Times New Roman" w:eastAsia="Times New Roman" w:hAnsi="Times New Roman" w:cs="Times New Roman"/>
          <w:sz w:val="24"/>
          <w:szCs w:val="24"/>
        </w:rPr>
        <w:t xml:space="preserve"> ten business days of the com</w:t>
      </w:r>
      <w:r w:rsidR="00183649" w:rsidRPr="00245185">
        <w:rPr>
          <w:rFonts w:ascii="Times New Roman" w:eastAsia="Times New Roman" w:hAnsi="Times New Roman" w:cs="Times New Roman"/>
          <w:sz w:val="24"/>
          <w:szCs w:val="24"/>
        </w:rPr>
        <w:t>p</w:t>
      </w:r>
      <w:r w:rsidR="00B52F25" w:rsidRPr="00245185">
        <w:rPr>
          <w:rFonts w:ascii="Times New Roman" w:eastAsia="Times New Roman" w:hAnsi="Times New Roman" w:cs="Times New Roman"/>
          <w:sz w:val="24"/>
          <w:szCs w:val="24"/>
        </w:rPr>
        <w:t>laint being filed.  All responses to the complaint will be in writing.  The complaint will be documented using the online student complaint repository.  If the issue is resolved at the departmental level, then documentation using the online portal is sufficient.  If the issue is not resolved at departmental level, then it will be forwarded to the appropriate division head.  The division head making the referral will indicate in the online repository that the complaint has been referred.</w:t>
      </w:r>
    </w:p>
    <w:p w14:paraId="57D5ADCE" w14:textId="77777777" w:rsidR="00B52F25" w:rsidRPr="00245185" w:rsidRDefault="00B52F25" w:rsidP="00CB2900">
      <w:pPr>
        <w:spacing w:after="0" w:line="240" w:lineRule="auto"/>
        <w:ind w:left="1440" w:hanging="720"/>
        <w:rPr>
          <w:rFonts w:ascii="Times New Roman" w:eastAsia="Times New Roman" w:hAnsi="Times New Roman" w:cs="Times New Roman"/>
          <w:sz w:val="24"/>
          <w:szCs w:val="24"/>
        </w:rPr>
      </w:pPr>
    </w:p>
    <w:p w14:paraId="3B799B57" w14:textId="77777777" w:rsidR="00B52F25" w:rsidRPr="00245185" w:rsidRDefault="00B52F25" w:rsidP="005530CC">
      <w:pPr>
        <w:spacing w:after="0" w:line="240" w:lineRule="auto"/>
        <w:ind w:left="216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(d)</w:t>
      </w:r>
      <w:r w:rsidRPr="00245185">
        <w:rPr>
          <w:rFonts w:ascii="Times New Roman" w:eastAsia="Times New Roman" w:hAnsi="Times New Roman" w:cs="Times New Roman"/>
          <w:sz w:val="24"/>
          <w:szCs w:val="24"/>
        </w:rPr>
        <w:tab/>
        <w:t>Complaints to division heads.  All written complaints forwarded to the vice president’s and/or associate vice president’s office will be address</w:t>
      </w:r>
      <w:r w:rsidR="00183649" w:rsidRPr="00245185">
        <w:rPr>
          <w:rFonts w:ascii="Times New Roman" w:eastAsia="Times New Roman" w:hAnsi="Times New Roman" w:cs="Times New Roman"/>
          <w:sz w:val="24"/>
          <w:szCs w:val="24"/>
        </w:rPr>
        <w:t>ed</w:t>
      </w:r>
      <w:r w:rsidRPr="00245185">
        <w:rPr>
          <w:rFonts w:ascii="Times New Roman" w:eastAsia="Times New Roman" w:hAnsi="Times New Roman" w:cs="Times New Roman"/>
          <w:sz w:val="24"/>
          <w:szCs w:val="24"/>
        </w:rPr>
        <w:t xml:space="preserve"> within the division in which the complaint was filed.  The division head must acknowledge a complaint in writing to the student and identify the staff member handling the complaint within five business days of the complaint being filed.  Complaints may come directly to the division head or they can be </w:t>
      </w:r>
      <w:r w:rsidRPr="00245185">
        <w:rPr>
          <w:rFonts w:ascii="Times New Roman" w:eastAsia="Times New Roman" w:hAnsi="Times New Roman" w:cs="Times New Roman"/>
          <w:sz w:val="24"/>
          <w:szCs w:val="24"/>
        </w:rPr>
        <w:lastRenderedPageBreak/>
        <w:t xml:space="preserve">forwarded from an office within the division.  All responses </w:t>
      </w:r>
      <w:r w:rsidR="00183649" w:rsidRPr="00245185">
        <w:rPr>
          <w:rFonts w:ascii="Times New Roman" w:eastAsia="Times New Roman" w:hAnsi="Times New Roman" w:cs="Times New Roman"/>
          <w:sz w:val="24"/>
          <w:szCs w:val="24"/>
        </w:rPr>
        <w:t>t</w:t>
      </w:r>
      <w:r w:rsidRPr="00245185">
        <w:rPr>
          <w:rFonts w:ascii="Times New Roman" w:eastAsia="Times New Roman" w:hAnsi="Times New Roman" w:cs="Times New Roman"/>
          <w:sz w:val="24"/>
          <w:szCs w:val="24"/>
        </w:rPr>
        <w:t xml:space="preserve">o the complaints must be in writing.  The complaint will then be documented using the online student complaint repository.  If the issue is resolved at the divisional level, then documentation using the online portal is sufficient.  If the issue is not resolved at the divisional level or requires presidential approval, then it will be forwarded to the president’s office for resolution.  The division head making the referral will indicate in the online repository that the complaint has been referred.  </w:t>
      </w:r>
    </w:p>
    <w:p w14:paraId="43493AD6" w14:textId="77777777" w:rsidR="00B52F25" w:rsidRPr="00245185" w:rsidRDefault="00B52F25" w:rsidP="00CB2900">
      <w:pPr>
        <w:spacing w:after="0" w:line="240" w:lineRule="auto"/>
        <w:ind w:left="1440" w:hanging="720"/>
        <w:rPr>
          <w:rFonts w:ascii="Times New Roman" w:eastAsia="Times New Roman" w:hAnsi="Times New Roman" w:cs="Times New Roman"/>
          <w:sz w:val="24"/>
          <w:szCs w:val="24"/>
        </w:rPr>
      </w:pPr>
    </w:p>
    <w:p w14:paraId="6B630299" w14:textId="77777777" w:rsidR="00B52F25" w:rsidRPr="00245185" w:rsidRDefault="00B52F25" w:rsidP="005530CC">
      <w:pPr>
        <w:spacing w:after="0" w:line="240" w:lineRule="auto"/>
        <w:ind w:left="216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(e)</w:t>
      </w:r>
      <w:r w:rsidRPr="00245185">
        <w:rPr>
          <w:rFonts w:ascii="Times New Roman" w:eastAsia="Times New Roman" w:hAnsi="Times New Roman" w:cs="Times New Roman"/>
          <w:sz w:val="24"/>
          <w:szCs w:val="24"/>
        </w:rPr>
        <w:tab/>
        <w:t>Complaints to the president.  All written complaints forwarded to the president’s office may be addressed by the president or referred to the appropriate division head for resolution.  If the complaint is referred to the division head, the division</w:t>
      </w:r>
      <w:r w:rsidR="00B836E8" w:rsidRPr="00245185">
        <w:rPr>
          <w:rFonts w:ascii="Times New Roman" w:eastAsia="Times New Roman" w:hAnsi="Times New Roman" w:cs="Times New Roman"/>
          <w:sz w:val="24"/>
          <w:szCs w:val="24"/>
        </w:rPr>
        <w:t xml:space="preserve"> head will follow the same process as outlined in the section above.  If the complaint is addressed by the president, the president’s office must acknowledge the complaint in writing to the student and identify the staff member handling the complaint within five business days of the complaint being filed.  All responses to the complaints should be in writing.  The complaint will be documented using the online student complaint repository.</w:t>
      </w:r>
    </w:p>
    <w:p w14:paraId="5067A623" w14:textId="77777777" w:rsidR="00B836E8" w:rsidRPr="00245185" w:rsidRDefault="00B836E8" w:rsidP="00CB2900">
      <w:pPr>
        <w:spacing w:after="0" w:line="240" w:lineRule="auto"/>
        <w:ind w:left="1440" w:hanging="720"/>
        <w:rPr>
          <w:rFonts w:ascii="Times New Roman" w:eastAsia="Times New Roman" w:hAnsi="Times New Roman" w:cs="Times New Roman"/>
          <w:sz w:val="24"/>
          <w:szCs w:val="24"/>
        </w:rPr>
      </w:pPr>
    </w:p>
    <w:p w14:paraId="335D5E9D" w14:textId="239BB605" w:rsidR="00B836E8" w:rsidRPr="00245185" w:rsidRDefault="00B836E8" w:rsidP="00CB2900">
      <w:pPr>
        <w:spacing w:after="0" w:line="240" w:lineRule="auto"/>
        <w:ind w:left="144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(3)</w:t>
      </w:r>
      <w:r w:rsidRPr="00245185">
        <w:rPr>
          <w:rFonts w:ascii="Times New Roman" w:eastAsia="Times New Roman" w:hAnsi="Times New Roman" w:cs="Times New Roman"/>
          <w:sz w:val="24"/>
          <w:szCs w:val="24"/>
        </w:rPr>
        <w:tab/>
        <w:t xml:space="preserve">Complaint resolution.  The university will treat complaints seriously and ensure all processes are clear, prompt, confidential, </w:t>
      </w:r>
      <w:r w:rsidR="008179F7" w:rsidRPr="00F4405E">
        <w:rPr>
          <w:rFonts w:ascii="Times New Roman" w:eastAsia="Times New Roman" w:hAnsi="Times New Roman" w:cs="Times New Roman"/>
          <w:sz w:val="24"/>
          <w:szCs w:val="24"/>
        </w:rPr>
        <w:t xml:space="preserve">to the extent permitted by law, </w:t>
      </w:r>
      <w:r w:rsidRPr="00245185">
        <w:rPr>
          <w:rFonts w:ascii="Times New Roman" w:eastAsia="Times New Roman" w:hAnsi="Times New Roman" w:cs="Times New Roman"/>
          <w:sz w:val="24"/>
          <w:szCs w:val="24"/>
        </w:rPr>
        <w:t>and fair to all parties and will endeavor to ensure an acceptable resolution.</w:t>
      </w:r>
    </w:p>
    <w:p w14:paraId="200374F8" w14:textId="77777777" w:rsidR="00B836E8" w:rsidRPr="00245185" w:rsidRDefault="00B836E8" w:rsidP="00CB2900">
      <w:pPr>
        <w:spacing w:after="0" w:line="240" w:lineRule="auto"/>
        <w:ind w:left="1440" w:hanging="720"/>
        <w:rPr>
          <w:rFonts w:ascii="Times New Roman" w:eastAsia="Times New Roman" w:hAnsi="Times New Roman" w:cs="Times New Roman"/>
          <w:sz w:val="24"/>
          <w:szCs w:val="24"/>
        </w:rPr>
      </w:pPr>
    </w:p>
    <w:p w14:paraId="3FAB0FF5" w14:textId="77777777" w:rsidR="00B836E8" w:rsidRPr="00245185" w:rsidRDefault="00B836E8" w:rsidP="00CB2900">
      <w:pPr>
        <w:spacing w:after="0" w:line="240" w:lineRule="auto"/>
        <w:ind w:left="144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(4)</w:t>
      </w:r>
      <w:r w:rsidRPr="00245185">
        <w:rPr>
          <w:rFonts w:ascii="Times New Roman" w:eastAsia="Times New Roman" w:hAnsi="Times New Roman" w:cs="Times New Roman"/>
          <w:sz w:val="24"/>
          <w:szCs w:val="24"/>
        </w:rPr>
        <w:tab/>
        <w:t>Complaint log.  An online student complaint repository will be used to document and track the date the complaint was received, the student’s name, and contact information, the type of complaint, the date of response, the referral source (if necessary), and the resolution.  Designated units receiving complaints under this policy will note the complaint in the online repository whether the complaint is received directly or whether the complaint is referred by or to another designated unit.  If a complaint is referred to another designated unit, the receiving designated unit will notify the original unit when the matter is resolved.  The online student complaint repository will securely maintain the student complaint logs with recor</w:t>
      </w:r>
      <w:r w:rsidR="00183649" w:rsidRPr="00245185">
        <w:rPr>
          <w:rFonts w:ascii="Times New Roman" w:eastAsia="Times New Roman" w:hAnsi="Times New Roman" w:cs="Times New Roman"/>
          <w:sz w:val="24"/>
          <w:szCs w:val="24"/>
        </w:rPr>
        <w:t>d</w:t>
      </w:r>
      <w:r w:rsidRPr="00245185">
        <w:rPr>
          <w:rFonts w:ascii="Times New Roman" w:eastAsia="Times New Roman" w:hAnsi="Times New Roman" w:cs="Times New Roman"/>
          <w:sz w:val="24"/>
          <w:szCs w:val="24"/>
        </w:rPr>
        <w:t>s of resolution for a minimum of ten years.</w:t>
      </w:r>
    </w:p>
    <w:p w14:paraId="208FF6E2" w14:textId="77777777" w:rsidR="00B836E8" w:rsidRPr="00245185" w:rsidRDefault="00B836E8" w:rsidP="00CB2900">
      <w:pPr>
        <w:spacing w:after="0" w:line="240" w:lineRule="auto"/>
        <w:ind w:left="1440" w:hanging="720"/>
        <w:rPr>
          <w:rFonts w:ascii="Times New Roman" w:eastAsia="Times New Roman" w:hAnsi="Times New Roman" w:cs="Times New Roman"/>
          <w:sz w:val="24"/>
          <w:szCs w:val="24"/>
        </w:rPr>
      </w:pPr>
    </w:p>
    <w:p w14:paraId="4DFEFD83" w14:textId="42CA5C02" w:rsidR="00B836E8" w:rsidRPr="00245185" w:rsidRDefault="00B836E8" w:rsidP="00CB2900">
      <w:pPr>
        <w:spacing w:after="0" w:line="240" w:lineRule="auto"/>
        <w:ind w:left="144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(5)</w:t>
      </w:r>
      <w:r w:rsidRPr="00245185">
        <w:rPr>
          <w:rFonts w:ascii="Times New Roman" w:eastAsia="Times New Roman" w:hAnsi="Times New Roman" w:cs="Times New Roman"/>
          <w:sz w:val="24"/>
          <w:szCs w:val="24"/>
        </w:rPr>
        <w:tab/>
        <w:t xml:space="preserve">Complaint review.  A student complaint review committee comprised of the </w:t>
      </w:r>
      <w:r w:rsidR="008179F7" w:rsidRPr="00F4405E">
        <w:rPr>
          <w:rFonts w:ascii="Times New Roman" w:eastAsia="Times New Roman" w:hAnsi="Times New Roman" w:cs="Times New Roman"/>
          <w:sz w:val="24"/>
          <w:szCs w:val="24"/>
        </w:rPr>
        <w:t>dean of students and/or their designee</w:t>
      </w:r>
      <w:r w:rsidRPr="00245185">
        <w:rPr>
          <w:rFonts w:ascii="Times New Roman" w:eastAsia="Times New Roman" w:hAnsi="Times New Roman" w:cs="Times New Roman"/>
          <w:sz w:val="24"/>
          <w:szCs w:val="24"/>
        </w:rPr>
        <w:t xml:space="preserve">, the associate provost for academic administration, one faculty member (appointed by the university’s academic senate), </w:t>
      </w:r>
      <w:r w:rsidR="008179F7" w:rsidRPr="00F4405E">
        <w:rPr>
          <w:rFonts w:ascii="Times New Roman" w:eastAsia="Times New Roman" w:hAnsi="Times New Roman" w:cs="Times New Roman"/>
          <w:sz w:val="24"/>
          <w:szCs w:val="24"/>
        </w:rPr>
        <w:t>at least</w:t>
      </w:r>
      <w:r w:rsidR="008179F7" w:rsidRPr="00FA209C">
        <w:rPr>
          <w:rFonts w:ascii="Times New Roman" w:eastAsia="Times New Roman" w:hAnsi="Times New Roman" w:cs="Times New Roman"/>
          <w:sz w:val="24"/>
          <w:szCs w:val="24"/>
        </w:rPr>
        <w:t xml:space="preserve"> </w:t>
      </w:r>
      <w:r w:rsidRPr="00245185">
        <w:rPr>
          <w:rFonts w:ascii="Times New Roman" w:eastAsia="Times New Roman" w:hAnsi="Times New Roman" w:cs="Times New Roman"/>
          <w:sz w:val="24"/>
          <w:szCs w:val="24"/>
        </w:rPr>
        <w:t>one staff member</w:t>
      </w:r>
      <w:r w:rsidR="008179F7">
        <w:rPr>
          <w:rFonts w:ascii="Times New Roman" w:eastAsia="Times New Roman" w:hAnsi="Times New Roman" w:cs="Times New Roman"/>
          <w:sz w:val="24"/>
          <w:szCs w:val="24"/>
        </w:rPr>
        <w:t xml:space="preserve"> </w:t>
      </w:r>
      <w:r w:rsidR="008179F7" w:rsidRPr="00F4405E">
        <w:rPr>
          <w:rFonts w:ascii="Times New Roman" w:eastAsia="Times New Roman" w:hAnsi="Times New Roman" w:cs="Times New Roman"/>
          <w:sz w:val="24"/>
          <w:szCs w:val="24"/>
        </w:rPr>
        <w:t>appointed by the dean of students</w:t>
      </w:r>
      <w:r w:rsidRPr="00245185">
        <w:rPr>
          <w:rFonts w:ascii="Times New Roman" w:eastAsia="Times New Roman" w:hAnsi="Times New Roman" w:cs="Times New Roman"/>
          <w:sz w:val="24"/>
          <w:szCs w:val="24"/>
        </w:rPr>
        <w:t>, and one student appointed by the student government association will meet once per semester, excluding summer term, to review all submitted complaints and records in the online student complaint repository from the previous semester.  The committee will review all complaints and resolutions for potential themes/trends.  All theme-based complaints will be forwarded to the appropriate department or division for policy and procedure review.  A report of aggregate data will be provided to the board of trustees annually.</w:t>
      </w:r>
    </w:p>
    <w:p w14:paraId="4A507A62" w14:textId="77777777" w:rsidR="00B836E8" w:rsidRPr="00245185" w:rsidRDefault="00B836E8" w:rsidP="00CB2900">
      <w:pPr>
        <w:spacing w:after="0" w:line="240" w:lineRule="auto"/>
        <w:ind w:left="1440" w:hanging="720"/>
        <w:rPr>
          <w:rFonts w:ascii="Times New Roman" w:eastAsia="Times New Roman" w:hAnsi="Times New Roman" w:cs="Times New Roman"/>
          <w:sz w:val="24"/>
          <w:szCs w:val="24"/>
        </w:rPr>
      </w:pPr>
    </w:p>
    <w:p w14:paraId="0C73DBBE" w14:textId="77777777" w:rsidR="00B836E8" w:rsidRPr="00245185" w:rsidRDefault="00A508F3" w:rsidP="00A508F3">
      <w:pPr>
        <w:spacing w:after="0" w:line="240" w:lineRule="auto"/>
        <w:ind w:left="720" w:hanging="720"/>
        <w:rPr>
          <w:rFonts w:ascii="Times New Roman" w:eastAsia="Times New Roman" w:hAnsi="Times New Roman" w:cs="Times New Roman"/>
          <w:sz w:val="24"/>
          <w:szCs w:val="24"/>
        </w:rPr>
      </w:pPr>
      <w:r w:rsidRPr="00245185">
        <w:rPr>
          <w:rFonts w:ascii="Times New Roman" w:eastAsia="Times New Roman" w:hAnsi="Times New Roman" w:cs="Times New Roman"/>
          <w:sz w:val="24"/>
          <w:szCs w:val="24"/>
        </w:rPr>
        <w:t>(F)</w:t>
      </w:r>
      <w:r w:rsidRPr="00245185">
        <w:rPr>
          <w:rFonts w:ascii="Times New Roman" w:eastAsia="Times New Roman" w:hAnsi="Times New Roman" w:cs="Times New Roman"/>
          <w:sz w:val="24"/>
          <w:szCs w:val="24"/>
        </w:rPr>
        <w:tab/>
        <w:t>Retaliation.  Retaliation against a student who makes a complaint in good faith is prohibited and may result in further action up to and including termination for employees and expulsion for students.</w:t>
      </w:r>
    </w:p>
    <w:p w14:paraId="53C1CF34" w14:textId="77777777" w:rsidR="00183649" w:rsidRPr="00245185" w:rsidRDefault="00183649" w:rsidP="00A508F3">
      <w:pPr>
        <w:spacing w:after="0" w:line="240" w:lineRule="auto"/>
        <w:ind w:left="720" w:hanging="720"/>
        <w:rPr>
          <w:rFonts w:ascii="Times New Roman" w:eastAsia="Times New Roman" w:hAnsi="Times New Roman" w:cs="Times New Roman"/>
          <w:sz w:val="24"/>
          <w:szCs w:val="24"/>
        </w:rPr>
      </w:pPr>
    </w:p>
    <w:p w14:paraId="4D36ED29" w14:textId="77777777" w:rsidR="00183649" w:rsidRPr="00245185" w:rsidRDefault="00183649" w:rsidP="00A508F3">
      <w:pPr>
        <w:spacing w:after="0" w:line="240" w:lineRule="auto"/>
        <w:ind w:left="720" w:hanging="720"/>
        <w:rPr>
          <w:rFonts w:ascii="Times New Roman" w:eastAsia="Times New Roman" w:hAnsi="Times New Roman" w:cs="Times New Roman"/>
          <w:sz w:val="24"/>
          <w:szCs w:val="24"/>
        </w:rPr>
      </w:pPr>
    </w:p>
    <w:sectPr w:rsidR="00183649" w:rsidRPr="00245185" w:rsidSect="00BC6BEB">
      <w:headerReference w:type="default" r:id="rId12"/>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6A6C" w14:textId="77777777" w:rsidR="0046419C" w:rsidRDefault="0046419C" w:rsidP="00A508F3">
      <w:pPr>
        <w:spacing w:after="0" w:line="240" w:lineRule="auto"/>
      </w:pPr>
      <w:r>
        <w:separator/>
      </w:r>
    </w:p>
  </w:endnote>
  <w:endnote w:type="continuationSeparator" w:id="0">
    <w:p w14:paraId="412EB6B2" w14:textId="77777777" w:rsidR="0046419C" w:rsidRDefault="0046419C" w:rsidP="00A5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17BA" w14:textId="77777777" w:rsidR="0046419C" w:rsidRDefault="0046419C" w:rsidP="00A508F3">
      <w:pPr>
        <w:spacing w:after="0" w:line="240" w:lineRule="auto"/>
      </w:pPr>
      <w:r>
        <w:separator/>
      </w:r>
    </w:p>
  </w:footnote>
  <w:footnote w:type="continuationSeparator" w:id="0">
    <w:p w14:paraId="0AFA25BC" w14:textId="77777777" w:rsidR="0046419C" w:rsidRDefault="0046419C" w:rsidP="00A5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A86" w14:textId="77777777" w:rsidR="00EF22DB" w:rsidRDefault="00EF22DB" w:rsidP="00EF22DB">
    <w:pPr>
      <w:pStyle w:val="Header"/>
      <w:tabs>
        <w:tab w:val="clear" w:pos="9360"/>
        <w:tab w:val="right" w:pos="7920"/>
      </w:tabs>
      <w:jc w:val="right"/>
    </w:pPr>
    <w:r>
      <w:t>3356-8-06</w:t>
    </w:r>
    <w:r>
      <w:tab/>
    </w:r>
    <w:r>
      <w:tab/>
    </w:r>
    <w:sdt>
      <w:sdtPr>
        <w:id w:val="-4223418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B1D88">
          <w:rPr>
            <w:noProof/>
          </w:rPr>
          <w:t>5</w:t>
        </w:r>
        <w:r>
          <w:rPr>
            <w:noProof/>
          </w:rPr>
          <w:fldChar w:fldCharType="end"/>
        </w:r>
      </w:sdtContent>
    </w:sdt>
  </w:p>
  <w:p w14:paraId="7554D191" w14:textId="77777777" w:rsidR="00115C11" w:rsidRDefault="00115C11" w:rsidP="00A508F3">
    <w:pPr>
      <w:pStyle w:val="Header"/>
      <w:tabs>
        <w:tab w:val="clear" w:pos="9360"/>
        <w:tab w:val="right" w:pos="79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00"/>
    <w:rsid w:val="00040508"/>
    <w:rsid w:val="000A15D2"/>
    <w:rsid w:val="001059C9"/>
    <w:rsid w:val="00115C11"/>
    <w:rsid w:val="00183649"/>
    <w:rsid w:val="00204F70"/>
    <w:rsid w:val="00245185"/>
    <w:rsid w:val="002B2EE9"/>
    <w:rsid w:val="00312FAA"/>
    <w:rsid w:val="0033654B"/>
    <w:rsid w:val="00357FA7"/>
    <w:rsid w:val="0046419C"/>
    <w:rsid w:val="0055058A"/>
    <w:rsid w:val="005530CC"/>
    <w:rsid w:val="006817B2"/>
    <w:rsid w:val="007142D2"/>
    <w:rsid w:val="008179F7"/>
    <w:rsid w:val="008623F3"/>
    <w:rsid w:val="00886B15"/>
    <w:rsid w:val="00902E2F"/>
    <w:rsid w:val="00984FB5"/>
    <w:rsid w:val="009B1D88"/>
    <w:rsid w:val="009F1AC2"/>
    <w:rsid w:val="00A508F3"/>
    <w:rsid w:val="00A51BBE"/>
    <w:rsid w:val="00B52F25"/>
    <w:rsid w:val="00B836E8"/>
    <w:rsid w:val="00B844CA"/>
    <w:rsid w:val="00C4703A"/>
    <w:rsid w:val="00CB2900"/>
    <w:rsid w:val="00CD76D0"/>
    <w:rsid w:val="00D17DD9"/>
    <w:rsid w:val="00D97C25"/>
    <w:rsid w:val="00EF22DB"/>
    <w:rsid w:val="00F4405E"/>
    <w:rsid w:val="00F90150"/>
    <w:rsid w:val="00FA209C"/>
    <w:rsid w:val="00FD4CE2"/>
    <w:rsid w:val="00FD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D572"/>
  <w15:docId w15:val="{C5D0D712-4397-4BD4-B421-88EE2DCF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9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B290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59C9"/>
    <w:rPr>
      <w:color w:val="0000FF" w:themeColor="hyperlink"/>
      <w:u w:val="single"/>
    </w:rPr>
  </w:style>
  <w:style w:type="paragraph" w:styleId="Footer">
    <w:name w:val="footer"/>
    <w:basedOn w:val="Normal"/>
    <w:link w:val="FooterChar"/>
    <w:uiPriority w:val="99"/>
    <w:unhideWhenUsed/>
    <w:rsid w:val="00A50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8F3"/>
  </w:style>
  <w:style w:type="character" w:styleId="UnresolvedMention">
    <w:name w:val="Unresolved Mention"/>
    <w:basedOn w:val="DefaultParagraphFont"/>
    <w:uiPriority w:val="99"/>
    <w:semiHidden/>
    <w:unhideWhenUsed/>
    <w:rsid w:val="008623F3"/>
    <w:rPr>
      <w:color w:val="605E5C"/>
      <w:shd w:val="clear" w:color="auto" w:fill="E1DFDD"/>
    </w:rPr>
  </w:style>
  <w:style w:type="paragraph" w:styleId="Revision">
    <w:name w:val="Revision"/>
    <w:hidden/>
    <w:uiPriority w:val="99"/>
    <w:semiHidden/>
    <w:rsid w:val="00F90150"/>
    <w:pPr>
      <w:spacing w:after="0" w:line="240" w:lineRule="auto"/>
    </w:pPr>
  </w:style>
  <w:style w:type="character" w:styleId="FollowedHyperlink">
    <w:name w:val="FollowedHyperlink"/>
    <w:basedOn w:val="DefaultParagraphFont"/>
    <w:uiPriority w:val="99"/>
    <w:semiHidden/>
    <w:unhideWhenUsed/>
    <w:rsid w:val="00312F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su.edu/student-affairs/dean-of-students" TargetMode="External"/><Relationship Id="rId5" Type="http://schemas.openxmlformats.org/officeDocument/2006/relationships/styles" Target="styles.xml"/><Relationship Id="rId10" Type="http://schemas.openxmlformats.org/officeDocument/2006/relationships/hyperlink" Target="https://ysu.edu/student-affairs/dean-of-studen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3B814-4B6B-4195-B74E-01F00B02614E}">
  <ds:schemaRefs>
    <ds:schemaRef ds:uri="http://schemas.microsoft.com/sharepoint/v3/contenttype/forms"/>
  </ds:schemaRefs>
</ds:datastoreItem>
</file>

<file path=customXml/itemProps2.xml><?xml version="1.0" encoding="utf-8"?>
<ds:datastoreItem xmlns:ds="http://schemas.openxmlformats.org/officeDocument/2006/customXml" ds:itemID="{E5719176-D4A1-46EF-8A4D-A1C0665639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F91DA-F05C-4EF2-8A07-8E9162413BEC}">
  <ds:schemaRefs>
    <ds:schemaRef ds:uri="http://schemas.openxmlformats.org/officeDocument/2006/bibliography"/>
  </ds:schemaRefs>
</ds:datastoreItem>
</file>

<file path=customXml/itemProps4.xml><?xml version="1.0" encoding="utf-8"?>
<ds:datastoreItem xmlns:ds="http://schemas.openxmlformats.org/officeDocument/2006/customXml" ds:itemID="{0EE63555-A6F7-4196-98B6-B9C6F0CD96D8}"/>
</file>

<file path=docProps/app.xml><?xml version="1.0" encoding="utf-8"?>
<Properties xmlns="http://schemas.openxmlformats.org/officeDocument/2006/extended-properties" xmlns:vt="http://schemas.openxmlformats.org/officeDocument/2006/docPropsVTypes">
  <Template>Normal</Template>
  <TotalTime>21</TotalTime>
  <Pages>5</Pages>
  <Words>1417</Words>
  <Characters>8021</Characters>
  <Application>Microsoft Office Word</Application>
  <DocSecurity>0</DocSecurity>
  <Lines>186</Lines>
  <Paragraphs>32</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7</cp:revision>
  <dcterms:created xsi:type="dcterms:W3CDTF">2025-11-27T15:51:00Z</dcterms:created>
  <dcterms:modified xsi:type="dcterms:W3CDTF">2025-12-29T15:44:00Z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