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9582" w14:textId="77777777" w:rsidR="00B80B5D" w:rsidRPr="00CC6940" w:rsidRDefault="00B80B5D" w:rsidP="00B80B5D">
      <w:pPr>
        <w:jc w:val="center"/>
        <w:rPr>
          <w:b/>
        </w:rPr>
      </w:pPr>
      <w:r>
        <w:rPr>
          <w:b/>
        </w:rPr>
        <w:t>CURRENT ACCREDITATION ACTIVITY</w:t>
      </w:r>
    </w:p>
    <w:p w14:paraId="054E91A5" w14:textId="5349A782" w:rsidR="00B80B5D" w:rsidRPr="00CC6940" w:rsidRDefault="5DA2CAA8" w:rsidP="0A7B0148">
      <w:pPr>
        <w:jc w:val="center"/>
        <w:rPr>
          <w:b/>
          <w:bCs/>
        </w:rPr>
      </w:pPr>
      <w:r w:rsidRPr="72CE5BAC">
        <w:rPr>
          <w:b/>
          <w:bCs/>
        </w:rPr>
        <w:t xml:space="preserve">September </w:t>
      </w:r>
      <w:r w:rsidR="72CE5BAC" w:rsidRPr="72CE5BAC">
        <w:rPr>
          <w:b/>
          <w:bCs/>
        </w:rPr>
        <w:t>2</w:t>
      </w:r>
      <w:r w:rsidR="00D754D1" w:rsidRPr="72CE5BAC">
        <w:rPr>
          <w:b/>
          <w:bCs/>
        </w:rPr>
        <w:t>020</w:t>
      </w:r>
    </w:p>
    <w:p w14:paraId="60F3D7C7" w14:textId="198F32F7" w:rsidR="008513AD" w:rsidRPr="00CC6940" w:rsidRDefault="008513AD" w:rsidP="00B80B5D">
      <w:pPr>
        <w:rPr>
          <w:b/>
        </w:rPr>
      </w:pPr>
    </w:p>
    <w:p w14:paraId="5E83E4D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7EA173E5" w14:textId="04B150EA" w:rsidR="007102D7" w:rsidRDefault="2973683D" w:rsidP="007102D7">
      <w:pPr>
        <w:pStyle w:val="ListParagraph"/>
        <w:numPr>
          <w:ilvl w:val="0"/>
          <w:numId w:val="2"/>
        </w:numPr>
      </w:pPr>
      <w:r>
        <w:t>Several site visits have been canceled or post</w:t>
      </w:r>
      <w:r w:rsidR="20E0B55B">
        <w:t>poned due to the COVID-19 pandemic (see status note</w:t>
      </w:r>
      <w:r w:rsidR="1E6F6246">
        <w:t>s</w:t>
      </w:r>
      <w:r w:rsidR="20E0B55B">
        <w:t xml:space="preserve"> below).</w:t>
      </w:r>
    </w:p>
    <w:p w14:paraId="74057191" w14:textId="3A11C7F6" w:rsidR="00A239C2" w:rsidRPr="00FD6755" w:rsidRDefault="00A239C2" w:rsidP="00FD6755">
      <w:pPr>
        <w:rPr>
          <w:b/>
          <w:sz w:val="22"/>
          <w:szCs w:val="22"/>
        </w:rPr>
      </w:pPr>
    </w:p>
    <w:p w14:paraId="0A0DFB9E" w14:textId="64A9472A" w:rsidR="00B725D9" w:rsidRDefault="00B80B5D" w:rsidP="72CE5BAC">
      <w:pPr>
        <w:rPr>
          <w:b/>
          <w:bCs/>
          <w:sz w:val="22"/>
          <w:szCs w:val="22"/>
        </w:rPr>
      </w:pPr>
      <w:r w:rsidRPr="72CE5BAC">
        <w:rPr>
          <w:b/>
          <w:bCs/>
          <w:sz w:val="22"/>
          <w:szCs w:val="22"/>
          <w:u w:val="single"/>
        </w:rPr>
        <w:t>Summary of recent accreditation actions</w:t>
      </w:r>
      <w:r w:rsidRPr="72CE5BAC">
        <w:rPr>
          <w:b/>
          <w:bCs/>
          <w:sz w:val="22"/>
          <w:szCs w:val="22"/>
        </w:rPr>
        <w:t xml:space="preserve">: </w:t>
      </w:r>
    </w:p>
    <w:p w14:paraId="1640A4A2" w14:textId="5B9BBDA4" w:rsidR="00B725D9" w:rsidRPr="00B725D9" w:rsidRDefault="00B725D9" w:rsidP="00B725D9">
      <w:pPr>
        <w:rPr>
          <w:b/>
          <w:u w:val="single"/>
        </w:rPr>
      </w:pPr>
    </w:p>
    <w:p w14:paraId="51CAC988" w14:textId="616FD019" w:rsidR="008A6ABE" w:rsidRPr="00CB70BC" w:rsidRDefault="00E86898" w:rsidP="009A3516">
      <w:pPr>
        <w:pStyle w:val="ListParagraph"/>
        <w:numPr>
          <w:ilvl w:val="0"/>
          <w:numId w:val="3"/>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4640078A">
        <w:trPr>
          <w:trHeight w:val="278"/>
          <w:tblHeader/>
        </w:trPr>
        <w:tc>
          <w:tcPr>
            <w:tcW w:w="4251" w:type="dxa"/>
            <w:shd w:val="clear"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clear"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4640078A">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6544C7DC" w14:textId="77777777" w:rsidR="003356A0"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 xml:space="preserve">An affirmation statement and audit </w:t>
            </w:r>
            <w:proofErr w:type="gramStart"/>
            <w:r w:rsidR="005451DC" w:rsidRPr="005451DC">
              <w:t>was</w:t>
            </w:r>
            <w:proofErr w:type="gramEnd"/>
            <w:r w:rsidR="005451DC" w:rsidRPr="005451DC">
              <w:t xml:space="preserve"> submitted on June</w:t>
            </w:r>
            <w:r w:rsidR="00B52018">
              <w:t xml:space="preserve"> 27, 2019</w:t>
            </w:r>
            <w:r w:rsidR="005451DC">
              <w:t xml:space="preserve">, </w:t>
            </w:r>
            <w:r w:rsidR="005451DC" w:rsidRPr="005451DC">
              <w:t>noting that no significant changes had been made to the majors and programs.</w:t>
            </w:r>
          </w:p>
          <w:p w14:paraId="7442FF3F" w14:textId="1A2A567D" w:rsidR="008513AD" w:rsidRPr="008A6ABE" w:rsidRDefault="008513AD" w:rsidP="00055271"/>
        </w:tc>
      </w:tr>
      <w:tr w:rsidR="00A239C2" w:rsidRPr="008A6ABE" w14:paraId="529C8FA7" w14:textId="77777777" w:rsidTr="4640078A">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30539B88" w14:textId="77777777" w:rsidR="00F4606A" w:rsidRDefault="00A239C2" w:rsidP="00A91D12">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p w14:paraId="1DE76F11" w14:textId="785D5A06" w:rsidR="008513AD" w:rsidRPr="008A6ABE" w:rsidRDefault="008513AD" w:rsidP="00A91D12"/>
        </w:tc>
      </w:tr>
      <w:tr w:rsidR="009A3516" w:rsidRPr="008A6ABE" w14:paraId="1889E96E" w14:textId="77777777" w:rsidTr="4640078A">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3D3ACFE7" w14:textId="02331405" w:rsidR="00F4606A" w:rsidRDefault="00C93608" w:rsidP="00EE19D8">
            <w:r>
              <w:t>AACSB International approved the extension of accreditation in January 2020. Accreditation of the undergraduate and graduate business programs is extended for the standard five years. The next accreditation review will be in 2024. AACSB cited a deficiency in the number of finance faculty and the heavy reliance on lecturers.</w:t>
            </w:r>
          </w:p>
          <w:p w14:paraId="58679347" w14:textId="37045B99" w:rsidR="008513AD" w:rsidRPr="008A6ABE" w:rsidRDefault="008513AD" w:rsidP="00EE19D8"/>
        </w:tc>
      </w:tr>
      <w:tr w:rsidR="009A3516" w:rsidRPr="008A6ABE" w14:paraId="68DEBAE2" w14:textId="77777777" w:rsidTr="4640078A">
        <w:tc>
          <w:tcPr>
            <w:tcW w:w="4251" w:type="dxa"/>
          </w:tcPr>
          <w:p w14:paraId="7DCCE43E" w14:textId="77777777" w:rsidR="009A3516" w:rsidRPr="008A6ABE" w:rsidRDefault="009A3516">
            <w:pPr>
              <w:rPr>
                <w:b/>
              </w:rPr>
            </w:pPr>
            <w:r w:rsidRPr="008A6ABE">
              <w:rPr>
                <w:b/>
              </w:rPr>
              <w:t>Chemistry</w:t>
            </w:r>
          </w:p>
          <w:p w14:paraId="385D2313" w14:textId="77777777" w:rsidR="00E259F0" w:rsidRPr="008A6ABE" w:rsidRDefault="007E4BA8">
            <w:r w:rsidRPr="008A6ABE">
              <w:t>American C</w:t>
            </w:r>
            <w:r w:rsidR="00E259F0" w:rsidRPr="008A6ABE">
              <w:t>hemical Society (ACS)</w:t>
            </w:r>
          </w:p>
        </w:tc>
        <w:tc>
          <w:tcPr>
            <w:tcW w:w="5099" w:type="dxa"/>
          </w:tcPr>
          <w:p w14:paraId="615DDC71" w14:textId="0B336678" w:rsidR="00D737E0" w:rsidRPr="008A6ABE"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tc>
      </w:tr>
      <w:tr w:rsidR="009A3516" w:rsidRPr="008A6ABE" w14:paraId="7D7BFEDD" w14:textId="77777777" w:rsidTr="4640078A">
        <w:tc>
          <w:tcPr>
            <w:tcW w:w="4251" w:type="dxa"/>
          </w:tcPr>
          <w:p w14:paraId="43B45627" w14:textId="77777777" w:rsidR="009A3516" w:rsidRPr="008A6ABE" w:rsidRDefault="00E259F0">
            <w:pPr>
              <w:rPr>
                <w:b/>
              </w:rPr>
            </w:pPr>
            <w:r w:rsidRPr="008A6ABE">
              <w:rPr>
                <w:b/>
              </w:rPr>
              <w:lastRenderedPageBreak/>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59B1065B"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74DC498" w14:textId="77777777" w:rsidR="00B50ED8" w:rsidRPr="008A6ABE" w:rsidRDefault="00B50ED8" w:rsidP="00152E25"/>
        </w:tc>
      </w:tr>
      <w:tr w:rsidR="009A3516" w:rsidRPr="008A6ABE" w14:paraId="717C3554" w14:textId="77777777" w:rsidTr="4640078A">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760937CC" w14:textId="3E2DFFA5" w:rsidR="00D3542E" w:rsidRDefault="001D729A" w:rsidP="00C36B59">
            <w:r>
              <w:t>The s</w:t>
            </w:r>
            <w:r w:rsidR="003E67BD" w:rsidRPr="008A6ABE">
              <w:t xml:space="preserve">elf-study for continuing accreditation of the Dental Hygiene program </w:t>
            </w:r>
            <w:r w:rsidR="008A6ABE">
              <w:t>was submitted</w:t>
            </w:r>
            <w:r w:rsidR="00FE0B34" w:rsidRPr="008A6ABE">
              <w:t xml:space="preserve"> </w:t>
            </w:r>
            <w:r w:rsidR="00D737E0">
              <w:t xml:space="preserve">in September </w:t>
            </w:r>
            <w:r w:rsidR="00FE0B34" w:rsidRPr="008A6ABE">
              <w:t>2017</w:t>
            </w:r>
            <w:r w:rsidR="008A6ABE">
              <w:t xml:space="preserve">. </w:t>
            </w:r>
            <w:r>
              <w:t>A s</w:t>
            </w:r>
            <w:r w:rsidR="008A6ABE" w:rsidRPr="00EF0D15">
              <w:t xml:space="preserve">ite visit occurred </w:t>
            </w:r>
            <w:r w:rsidR="00D737E0">
              <w:t xml:space="preserve">in November </w:t>
            </w:r>
            <w:r w:rsidR="00C36B59" w:rsidRPr="00EF0D15">
              <w:t>2017.</w:t>
            </w:r>
            <w:r w:rsidR="00A91D12">
              <w:t xml:space="preserve"> The program was awarded full accreditation at the 2018 ADA CODA Summer Commission meeting.</w:t>
            </w:r>
          </w:p>
          <w:p w14:paraId="5AAE72F0" w14:textId="77777777" w:rsidR="00B50ED8" w:rsidRPr="008A6ABE" w:rsidRDefault="00B50ED8" w:rsidP="00C36B59"/>
        </w:tc>
      </w:tr>
      <w:tr w:rsidR="009A3516" w:rsidRPr="008A6ABE" w14:paraId="6C87859B" w14:textId="77777777" w:rsidTr="4640078A">
        <w:tc>
          <w:tcPr>
            <w:tcW w:w="4251" w:type="dxa"/>
          </w:tcPr>
          <w:p w14:paraId="4516D70B" w14:textId="77777777" w:rsidR="009A3516" w:rsidRPr="008A6ABE" w:rsidRDefault="00E259F0">
            <w:pPr>
              <w:rPr>
                <w:b/>
              </w:rPr>
            </w:pPr>
            <w:r w:rsidRPr="008A6ABE">
              <w:rPr>
                <w:b/>
              </w:rPr>
              <w:t>Dietetics Program</w:t>
            </w:r>
          </w:p>
          <w:p w14:paraId="1844A0D5" w14:textId="77777777" w:rsidR="00E259F0" w:rsidRDefault="00E259F0">
            <w:r w:rsidRPr="008A6ABE">
              <w:t>Academy of Nutrition and Dietetics</w:t>
            </w:r>
            <w:r w:rsidR="001E1018" w:rsidRPr="008A6ABE">
              <w:t xml:space="preserve"> (AND)</w:t>
            </w:r>
          </w:p>
          <w:p w14:paraId="4157D9D2" w14:textId="77777777" w:rsidR="00507C09" w:rsidRDefault="00507C09"/>
          <w:p w14:paraId="2BEBFAD4" w14:textId="77777777" w:rsidR="00507C09" w:rsidRDefault="00507C09"/>
          <w:p w14:paraId="33AD3427" w14:textId="77777777" w:rsidR="00E259F0" w:rsidRPr="008A6ABE" w:rsidRDefault="00E259F0">
            <w:r w:rsidRPr="008A6ABE">
              <w:t>Accreditation Council for Education in Nutrition and Dietetics (ACEND)</w:t>
            </w:r>
          </w:p>
        </w:tc>
        <w:tc>
          <w:tcPr>
            <w:tcW w:w="5099" w:type="dxa"/>
          </w:tcPr>
          <w:p w14:paraId="16B68201" w14:textId="49A77D68"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w:t>
            </w:r>
            <w:r w:rsidR="003F68D5">
              <w:t xml:space="preserve"> </w:t>
            </w:r>
            <w:r w:rsidR="004709AA" w:rsidRPr="008A6ABE">
              <w:t>until 2020.</w:t>
            </w:r>
            <w:r w:rsidR="00817D2A" w:rsidRPr="008A6ABE">
              <w:t xml:space="preserve"> </w:t>
            </w:r>
          </w:p>
          <w:p w14:paraId="73302FC9" w14:textId="1E8C0011" w:rsidR="00D737E0" w:rsidRPr="008A6ABE" w:rsidRDefault="00D737E0" w:rsidP="17DAC5AF"/>
          <w:p w14:paraId="3581A772" w14:textId="0EC0AE1F" w:rsidR="00D737E0" w:rsidRPr="008A6ABE" w:rsidRDefault="2AA909F5" w:rsidP="17DAC5AF">
            <w:pPr>
              <w:rPr>
                <w:color w:val="000000" w:themeColor="text1"/>
              </w:rPr>
            </w:pPr>
            <w:r w:rsidRPr="17DAC5AF">
              <w:rPr>
                <w:color w:val="000000" w:themeColor="text1"/>
              </w:rPr>
              <w:t>In order to comply with ACEND vision for dietetics education, the Coordinated Program in Dietetics (CPD) was approved as a track of the Master of Public Health offered through the CEOMPH with selected graduate-level dietetics coursework and supervised experiential learning requirements. Pilot program final approval was received in November 2019. The new program start date is Fall 2020. It will be called the MPH-RDN Track</w:t>
            </w:r>
            <w:r w:rsidR="28C621BF" w:rsidRPr="17DAC5AF">
              <w:rPr>
                <w:color w:val="000000" w:themeColor="text1"/>
              </w:rPr>
              <w:t>-</w:t>
            </w:r>
            <w:r w:rsidRPr="17DAC5AF">
              <w:rPr>
                <w:color w:val="000000" w:themeColor="text1"/>
              </w:rPr>
              <w:t xml:space="preserve">Dietetics Future Model (DFM). The next expected </w:t>
            </w:r>
            <w:r w:rsidR="2B7F698A" w:rsidRPr="17DAC5AF">
              <w:rPr>
                <w:color w:val="000000" w:themeColor="text1"/>
              </w:rPr>
              <w:t xml:space="preserve">DFM </w:t>
            </w:r>
            <w:r w:rsidRPr="17DAC5AF">
              <w:rPr>
                <w:color w:val="000000" w:themeColor="text1"/>
              </w:rPr>
              <w:t xml:space="preserve">accreditation visit is Fall 2023. </w:t>
            </w:r>
          </w:p>
          <w:p w14:paraId="2F655142" w14:textId="503EAB30" w:rsidR="00D737E0" w:rsidRPr="008A6ABE" w:rsidRDefault="2AA909F5" w:rsidP="13237616">
            <w:pPr>
              <w:rPr>
                <w:color w:val="000000" w:themeColor="text1"/>
              </w:rPr>
            </w:pPr>
            <w:r w:rsidRPr="13237616">
              <w:rPr>
                <w:color w:val="000000" w:themeColor="text1"/>
              </w:rPr>
              <w:t xml:space="preserve">The DT program is phasing out and will end in August 2020. The DPD program received an accreditation site visit in January 2020. The final decision regarding </w:t>
            </w:r>
            <w:r w:rsidR="393C11A6" w:rsidRPr="13237616">
              <w:rPr>
                <w:color w:val="000000" w:themeColor="text1"/>
              </w:rPr>
              <w:t xml:space="preserve">re-accreditation is expected at the end of 2020 </w:t>
            </w:r>
            <w:r w:rsidR="3D0FC0EE" w:rsidRPr="13237616">
              <w:rPr>
                <w:color w:val="000000" w:themeColor="text1"/>
              </w:rPr>
              <w:t>but</w:t>
            </w:r>
            <w:r w:rsidR="393C11A6" w:rsidRPr="13237616">
              <w:rPr>
                <w:color w:val="000000" w:themeColor="text1"/>
              </w:rPr>
              <w:t xml:space="preserve"> may occur as late as June 2021 due to the COVID</w:t>
            </w:r>
            <w:r w:rsidR="4C3A4DA0" w:rsidRPr="13237616">
              <w:rPr>
                <w:color w:val="000000" w:themeColor="text1"/>
              </w:rPr>
              <w:t>-</w:t>
            </w:r>
            <w:r w:rsidR="393C11A6" w:rsidRPr="13237616">
              <w:rPr>
                <w:color w:val="000000" w:themeColor="text1"/>
              </w:rPr>
              <w:t xml:space="preserve">19 </w:t>
            </w:r>
            <w:r w:rsidR="5DB0ABE5" w:rsidRPr="13237616">
              <w:rPr>
                <w:color w:val="000000" w:themeColor="text1"/>
              </w:rPr>
              <w:t>pandemic.</w:t>
            </w:r>
          </w:p>
          <w:p w14:paraId="4BCF589E" w14:textId="72106C19" w:rsidR="00D737E0" w:rsidRPr="008A6ABE" w:rsidRDefault="00D737E0" w:rsidP="13237616">
            <w:pPr>
              <w:rPr>
                <w:color w:val="000000" w:themeColor="text1"/>
              </w:rPr>
            </w:pPr>
          </w:p>
        </w:tc>
      </w:tr>
      <w:tr w:rsidR="009A3516" w:rsidRPr="008A6ABE" w14:paraId="4D42FE89" w14:textId="77777777" w:rsidTr="4640078A">
        <w:tc>
          <w:tcPr>
            <w:tcW w:w="4251" w:type="dxa"/>
          </w:tcPr>
          <w:p w14:paraId="261D6DD7" w14:textId="77777777" w:rsidR="009A3516" w:rsidRPr="003D5603" w:rsidRDefault="00E259F0">
            <w:pPr>
              <w:rPr>
                <w:b/>
              </w:rPr>
            </w:pPr>
            <w:r w:rsidRPr="003D5603">
              <w:rPr>
                <w:b/>
              </w:rPr>
              <w:t>Education and Licensure Programs</w:t>
            </w:r>
          </w:p>
          <w:p w14:paraId="520BA58D" w14:textId="77777777" w:rsidR="00E259F0" w:rsidRPr="003D5603" w:rsidRDefault="003D5603">
            <w:r w:rsidRPr="003D5603">
              <w:t>The Council for the Accreditation of Educator Preparation (CAEP)</w:t>
            </w:r>
          </w:p>
          <w:p w14:paraId="23DAE0E6" w14:textId="77777777" w:rsidR="00B50ED8" w:rsidRDefault="00B50ED8"/>
          <w:p w14:paraId="1EF2A6C2" w14:textId="77777777" w:rsidR="0095521F" w:rsidRDefault="0095521F"/>
          <w:p w14:paraId="5DF413BA" w14:textId="77777777" w:rsidR="003E67BD" w:rsidRPr="008A6ABE" w:rsidRDefault="003E67BD">
            <w:pPr>
              <w:rPr>
                <w:highlight w:val="yellow"/>
              </w:rPr>
            </w:pPr>
            <w:r w:rsidRPr="0095521F">
              <w:lastRenderedPageBreak/>
              <w:t>Accreditation</w:t>
            </w:r>
            <w:r w:rsidRPr="003D5603">
              <w:t xml:space="preserve"> occurs at the unit (BCOE) level.</w:t>
            </w:r>
          </w:p>
        </w:tc>
        <w:tc>
          <w:tcPr>
            <w:tcW w:w="5099" w:type="dxa"/>
          </w:tcPr>
          <w:p w14:paraId="1AD97F4E" w14:textId="77777777" w:rsidR="00C30774" w:rsidRDefault="003E67BD" w:rsidP="003D5603">
            <w:r w:rsidRPr="003D5603">
              <w:lastRenderedPageBreak/>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w:t>
            </w:r>
            <w:r w:rsidR="0058012F">
              <w:t xml:space="preserve">accreditation status </w:t>
            </w:r>
            <w:r w:rsidR="0058012F">
              <w:lastRenderedPageBreak/>
              <w:t>effective Fall 2017 through F</w:t>
            </w:r>
            <w:r w:rsidR="003D5603" w:rsidRPr="003D5603">
              <w:t xml:space="preserve">all 2024. The next site visit will occur in </w:t>
            </w:r>
            <w:r w:rsidR="0058012F">
              <w:t>S</w:t>
            </w:r>
            <w:r w:rsidR="003D5603" w:rsidRPr="003D5603">
              <w:t>pring 2024.</w:t>
            </w:r>
          </w:p>
          <w:p w14:paraId="33BF4EE9" w14:textId="5697DBD6" w:rsidR="00D737E0" w:rsidRPr="003D5603" w:rsidRDefault="00D737E0" w:rsidP="003D5603"/>
        </w:tc>
      </w:tr>
      <w:tr w:rsidR="003E67BD" w:rsidRPr="008A6ABE" w14:paraId="1CB1D5C5" w14:textId="77777777" w:rsidTr="4640078A">
        <w:tc>
          <w:tcPr>
            <w:tcW w:w="4251" w:type="dxa"/>
          </w:tcPr>
          <w:p w14:paraId="1E2BA8F6" w14:textId="77777777" w:rsidR="003E67BD" w:rsidRPr="008A6ABE" w:rsidRDefault="003E67BD">
            <w:pPr>
              <w:rPr>
                <w:b/>
              </w:rPr>
            </w:pPr>
            <w:r w:rsidRPr="008A6ABE">
              <w:rPr>
                <w:b/>
              </w:rPr>
              <w:lastRenderedPageBreak/>
              <w:t>Emergency Medical Services</w:t>
            </w:r>
          </w:p>
          <w:p w14:paraId="0BFD9B05"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0DF357A7" w14:textId="77777777" w:rsidR="00507C09" w:rsidRDefault="00507C09" w:rsidP="00E9516A">
            <w:pPr>
              <w:spacing w:before="1320"/>
            </w:pPr>
          </w:p>
          <w:p w14:paraId="2B370DB3"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7A1564BD" w14:textId="77777777" w:rsidR="003E67BD" w:rsidRPr="008A6ABE" w:rsidRDefault="003E67BD"/>
        </w:tc>
        <w:tc>
          <w:tcPr>
            <w:tcW w:w="5099" w:type="dxa"/>
          </w:tcPr>
          <w:p w14:paraId="09B21BFB" w14:textId="77777777" w:rsidR="003F68D5"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14:paraId="22604FA4" w14:textId="77777777" w:rsidR="003F68D5" w:rsidRDefault="003F68D5" w:rsidP="003E67BD"/>
          <w:p w14:paraId="21C6A943" w14:textId="3A532286" w:rsidR="003E67BD" w:rsidRDefault="00CF7DA0" w:rsidP="003E67BD">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D5839E4" w14:textId="77777777" w:rsidR="0055700D" w:rsidRPr="008A6ABE" w:rsidRDefault="0055700D" w:rsidP="003E67BD"/>
        </w:tc>
      </w:tr>
      <w:tr w:rsidR="003E67BD" w:rsidRPr="008A6ABE" w14:paraId="538BFDC2" w14:textId="77777777" w:rsidTr="4640078A">
        <w:tc>
          <w:tcPr>
            <w:tcW w:w="4251" w:type="dxa"/>
          </w:tcPr>
          <w:p w14:paraId="6D62964B" w14:textId="77777777" w:rsidR="003E67BD" w:rsidRPr="008A6ABE" w:rsidRDefault="003E67BD">
            <w:pPr>
              <w:rPr>
                <w:b/>
              </w:rPr>
            </w:pPr>
            <w:r w:rsidRPr="008A6ABE">
              <w:rPr>
                <w:b/>
              </w:rPr>
              <w:t>Engineering</w:t>
            </w:r>
          </w:p>
          <w:p w14:paraId="7A2CB022" w14:textId="77777777" w:rsidR="003E67BD" w:rsidRPr="008A6ABE" w:rsidRDefault="003E67BD">
            <w:r w:rsidRPr="008A6ABE">
              <w:t>Engineering Accreditation Commission of the Accreditation Board for Engineering and Technology (ABET)</w:t>
            </w:r>
          </w:p>
          <w:p w14:paraId="1F6DEFFB" w14:textId="77777777" w:rsidR="003E67BD" w:rsidRPr="008A6ABE" w:rsidRDefault="003E67BD"/>
        </w:tc>
        <w:tc>
          <w:tcPr>
            <w:tcW w:w="5099" w:type="dxa"/>
          </w:tcPr>
          <w:p w14:paraId="579C2BC0" w14:textId="4B23BAA2"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w:t>
            </w:r>
            <w:r w:rsidR="00067040">
              <w:t xml:space="preserve"> A reaccreditation </w:t>
            </w:r>
            <w:proofErr w:type="gramStart"/>
            <w:r w:rsidR="00067040">
              <w:t>visit</w:t>
            </w:r>
            <w:proofErr w:type="gramEnd"/>
            <w:r w:rsidR="00067040">
              <w:t xml:space="preserve"> by ABET was conducted in October 2019. The results of their findings will be made available in August 2020.</w:t>
            </w:r>
          </w:p>
          <w:p w14:paraId="1D474E1A" w14:textId="77777777" w:rsidR="0055700D" w:rsidRPr="008A6ABE" w:rsidRDefault="0055700D" w:rsidP="004F72B8"/>
        </w:tc>
      </w:tr>
      <w:tr w:rsidR="004613A3" w:rsidRPr="008A6ABE" w14:paraId="48DD34F7" w14:textId="77777777" w:rsidTr="4640078A">
        <w:tc>
          <w:tcPr>
            <w:tcW w:w="4251" w:type="dxa"/>
          </w:tcPr>
          <w:p w14:paraId="3C92CBCD" w14:textId="77777777" w:rsidR="004613A3" w:rsidRPr="008A6ABE" w:rsidRDefault="004613A3">
            <w:pPr>
              <w:rPr>
                <w:b/>
              </w:rPr>
            </w:pPr>
            <w:r w:rsidRPr="008A6ABE">
              <w:rPr>
                <w:b/>
              </w:rPr>
              <w:t>Engineering Technology</w:t>
            </w:r>
          </w:p>
          <w:p w14:paraId="66A14685"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41B4E5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699E46F" w14:textId="77777777" w:rsidR="0068129C" w:rsidRPr="008A6ABE" w:rsidRDefault="0068129C" w:rsidP="00FE0B34"/>
        </w:tc>
      </w:tr>
      <w:tr w:rsidR="006A265C" w:rsidRPr="008A6ABE" w14:paraId="31F78448" w14:textId="77777777" w:rsidTr="4640078A">
        <w:tc>
          <w:tcPr>
            <w:tcW w:w="4251" w:type="dxa"/>
          </w:tcPr>
          <w:p w14:paraId="6945BBDF" w14:textId="77777777" w:rsidR="006A265C" w:rsidRDefault="006A265C" w:rsidP="001B6070">
            <w:pPr>
              <w:pStyle w:val="Heading1"/>
              <w:outlineLvl w:val="0"/>
            </w:pPr>
            <w:r>
              <w:lastRenderedPageBreak/>
              <w:t>Exercise Science</w:t>
            </w:r>
          </w:p>
          <w:p w14:paraId="3345598A" w14:textId="77777777"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14:paraId="0688E2D2" w14:textId="77777777" w:rsidR="00052471" w:rsidRPr="006A265C" w:rsidRDefault="00052471" w:rsidP="006A265C"/>
        </w:tc>
        <w:tc>
          <w:tcPr>
            <w:tcW w:w="5099" w:type="dxa"/>
          </w:tcPr>
          <w:p w14:paraId="4C72440B" w14:textId="77777777"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56A924D9" w14:textId="77777777" w:rsidR="006B41E4" w:rsidRPr="008A6ABE" w:rsidRDefault="006B41E4" w:rsidP="003E67BD"/>
        </w:tc>
      </w:tr>
      <w:tr w:rsidR="004613A3" w:rsidRPr="008A6ABE" w14:paraId="1839848C" w14:textId="77777777" w:rsidTr="4640078A">
        <w:tc>
          <w:tcPr>
            <w:tcW w:w="4251" w:type="dxa"/>
          </w:tcPr>
          <w:p w14:paraId="327DF516" w14:textId="77777777" w:rsidR="001B6070" w:rsidRPr="008A6ABE" w:rsidRDefault="001B6070" w:rsidP="001B6070">
            <w:pPr>
              <w:pStyle w:val="Heading1"/>
              <w:outlineLvl w:val="0"/>
            </w:pPr>
            <w:r w:rsidRPr="008A6ABE">
              <w:t>Forensic Science</w:t>
            </w:r>
          </w:p>
          <w:p w14:paraId="25302662" w14:textId="77777777" w:rsidR="004613A3" w:rsidRDefault="001B6070" w:rsidP="001B6070">
            <w:r w:rsidRPr="008A6ABE">
              <w:t>American Academy of Forensic Sciences (AAFS)</w:t>
            </w:r>
          </w:p>
          <w:p w14:paraId="433D4BD4" w14:textId="77777777" w:rsidR="006B41E4" w:rsidRPr="008A6ABE" w:rsidRDefault="006B41E4" w:rsidP="001B6070">
            <w:pPr>
              <w:rPr>
                <w:b/>
              </w:rPr>
            </w:pPr>
          </w:p>
        </w:tc>
        <w:tc>
          <w:tcPr>
            <w:tcW w:w="5099" w:type="dxa"/>
          </w:tcPr>
          <w:p w14:paraId="2192CFC5" w14:textId="1711967E" w:rsidR="004613A3" w:rsidRPr="008A6ABE" w:rsidRDefault="004613A3" w:rsidP="003E67BD">
            <w:r w:rsidRPr="008A6ABE">
              <w:t xml:space="preserve">Application for initial accreditation </w:t>
            </w:r>
            <w:r w:rsidR="00D737E0">
              <w:t>is pending. Program</w:t>
            </w:r>
            <w:r w:rsidRPr="008A6ABE">
              <w:t xml:space="preserve"> self-study and site</w:t>
            </w:r>
            <w:r w:rsidR="00D737E0">
              <w:t xml:space="preserve"> visit will</w:t>
            </w:r>
            <w:r w:rsidRPr="008A6ABE">
              <w:t xml:space="preserve"> follow.</w:t>
            </w:r>
          </w:p>
        </w:tc>
      </w:tr>
      <w:tr w:rsidR="0058012F" w:rsidRPr="008A6ABE" w14:paraId="3CB94197" w14:textId="77777777" w:rsidTr="4640078A">
        <w:tc>
          <w:tcPr>
            <w:tcW w:w="4251" w:type="dxa"/>
          </w:tcPr>
          <w:p w14:paraId="719EA960" w14:textId="77777777" w:rsidR="0058012F" w:rsidRDefault="0058012F" w:rsidP="00FD701D">
            <w:pPr>
              <w:pStyle w:val="Heading1"/>
              <w:outlineLvl w:val="0"/>
            </w:pPr>
            <w:r>
              <w:t>Long-Term Care Administration</w:t>
            </w:r>
          </w:p>
          <w:p w14:paraId="6ED4C2C1" w14:textId="77777777" w:rsidR="0058012F" w:rsidRDefault="00A91D12" w:rsidP="0058012F">
            <w:r>
              <w:t xml:space="preserve">National Association of </w:t>
            </w:r>
            <w:proofErr w:type="gramStart"/>
            <w:r>
              <w:t>Long Term</w:t>
            </w:r>
            <w:proofErr w:type="gramEnd"/>
            <w:r>
              <w:t xml:space="preserve"> Care Administrator Boards</w:t>
            </w:r>
            <w:r w:rsidR="0058012F">
              <w:t xml:space="preserve"> (NAB)</w:t>
            </w:r>
          </w:p>
          <w:p w14:paraId="7340621E" w14:textId="77777777" w:rsidR="0058012F" w:rsidRPr="0058012F" w:rsidRDefault="0058012F" w:rsidP="0058012F"/>
        </w:tc>
        <w:tc>
          <w:tcPr>
            <w:tcW w:w="5099" w:type="dxa"/>
          </w:tcPr>
          <w:p w14:paraId="47B097D0" w14:textId="37894BC3" w:rsidR="00A91D12" w:rsidRDefault="00982B81" w:rsidP="17DAC5AF">
            <w:pPr>
              <w:rPr>
                <w:color w:val="000000" w:themeColor="text1"/>
              </w:rPr>
            </w:pPr>
            <w:r w:rsidRPr="17DAC5AF">
              <w:rPr>
                <w:color w:val="000000" w:themeColor="text1"/>
              </w:rPr>
              <w:t xml:space="preserve">The Long-Term Care Administration program applied for its first accreditation review from the National Association of </w:t>
            </w:r>
            <w:proofErr w:type="gramStart"/>
            <w:r w:rsidRPr="17DAC5AF">
              <w:rPr>
                <w:color w:val="000000" w:themeColor="text1"/>
              </w:rPr>
              <w:t>Long Term</w:t>
            </w:r>
            <w:proofErr w:type="gramEnd"/>
            <w:r w:rsidRPr="17DAC5AF">
              <w:rPr>
                <w:color w:val="000000" w:themeColor="text1"/>
              </w:rPr>
              <w:t xml:space="preserve"> Care Administrator Boards (NAB) in Fall 2018 and had its site visit in March 2019. The program was granted accreditation on June 14, 2019. The</w:t>
            </w:r>
            <w:r w:rsidR="0B4EE01F" w:rsidRPr="17DAC5AF">
              <w:rPr>
                <w:color w:val="000000" w:themeColor="text1"/>
              </w:rPr>
              <w:t xml:space="preserve"> submission date of the</w:t>
            </w:r>
            <w:r w:rsidRPr="17DAC5AF">
              <w:rPr>
                <w:color w:val="000000" w:themeColor="text1"/>
              </w:rPr>
              <w:t xml:space="preserve"> program’s annual report</w:t>
            </w:r>
            <w:r w:rsidR="6EC22BEB" w:rsidRPr="17DAC5AF">
              <w:rPr>
                <w:color w:val="000000" w:themeColor="text1"/>
              </w:rPr>
              <w:t xml:space="preserve"> has not yet been determined </w:t>
            </w:r>
            <w:r w:rsidRPr="17DAC5AF">
              <w:rPr>
                <w:color w:val="000000" w:themeColor="text1"/>
              </w:rPr>
              <w:t>due to the COVID-19 pandemic.</w:t>
            </w:r>
          </w:p>
          <w:p w14:paraId="2AF9658B" w14:textId="07B62412" w:rsidR="00A91D12" w:rsidRDefault="00A91D12" w:rsidP="17DAC5AF"/>
        </w:tc>
      </w:tr>
      <w:tr w:rsidR="004613A3" w:rsidRPr="008A6ABE" w14:paraId="12DA9DC5" w14:textId="77777777" w:rsidTr="4640078A">
        <w:tc>
          <w:tcPr>
            <w:tcW w:w="4251" w:type="dxa"/>
          </w:tcPr>
          <w:p w14:paraId="2A160B42" w14:textId="77777777" w:rsidR="00FD701D" w:rsidRPr="008A6ABE" w:rsidRDefault="00FD701D" w:rsidP="00FD701D">
            <w:pPr>
              <w:pStyle w:val="Heading1"/>
              <w:outlineLvl w:val="0"/>
            </w:pPr>
            <w:r w:rsidRPr="008A6ABE">
              <w:t>Medical Assisting Technology</w:t>
            </w:r>
          </w:p>
          <w:p w14:paraId="2ABAAECE"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409E1D63" w14:textId="536CACA8" w:rsidR="006B41E4" w:rsidRPr="008A6ABE" w:rsidRDefault="001D729A" w:rsidP="17DAC5AF">
            <w:r>
              <w:t>The m</w:t>
            </w:r>
            <w:r w:rsidR="004613A3">
              <w:t xml:space="preserve">ost recent accreditation </w:t>
            </w:r>
            <w:r>
              <w:t xml:space="preserve">was in </w:t>
            </w:r>
            <w:r w:rsidR="004613A3">
              <w:t>July 2</w:t>
            </w:r>
            <w:r>
              <w:t>004. A r</w:t>
            </w:r>
            <w:r w:rsidR="004613A3">
              <w:t xml:space="preserve">eaccreditation self-study was submitted December 27, 2012. </w:t>
            </w:r>
            <w:r w:rsidR="008A6ABE">
              <w:t xml:space="preserve">The site visit occurred </w:t>
            </w:r>
            <w:r w:rsidR="004613A3">
              <w:t>May 6-7, 2013. CAAHEP granted the program continuing accreditation for a full ten years. The next review will occur in 2023.</w:t>
            </w:r>
            <w:r w:rsidR="7DAFAE96">
              <w:t xml:space="preserve"> This program </w:t>
            </w:r>
            <w:r w:rsidR="7DAFAE96" w:rsidRPr="17DAC5AF">
              <w:rPr>
                <w:color w:val="000000" w:themeColor="text1"/>
              </w:rPr>
              <w:t>is being phased out due to low enrollment. The last class will be conducted Summer 2021.</w:t>
            </w:r>
          </w:p>
          <w:p w14:paraId="2758C06B" w14:textId="2C4CAB0B" w:rsidR="006B41E4" w:rsidRPr="008A6ABE" w:rsidRDefault="006B41E4" w:rsidP="17DAC5AF"/>
        </w:tc>
      </w:tr>
      <w:tr w:rsidR="00D737E0" w:rsidRPr="008A6ABE" w14:paraId="139C5409" w14:textId="77777777" w:rsidTr="4640078A">
        <w:tc>
          <w:tcPr>
            <w:tcW w:w="4251" w:type="dxa"/>
          </w:tcPr>
          <w:p w14:paraId="7E996394" w14:textId="77777777" w:rsidR="00D737E0" w:rsidRPr="008A6ABE" w:rsidRDefault="00D737E0" w:rsidP="00D737E0">
            <w:pPr>
              <w:pStyle w:val="Heading1"/>
              <w:outlineLvl w:val="0"/>
            </w:pPr>
            <w:r w:rsidRPr="008A6ABE">
              <w:t>Medical Laboratory Technology</w:t>
            </w:r>
          </w:p>
          <w:p w14:paraId="4C786FF3" w14:textId="5D8E24AB" w:rsidR="00D737E0" w:rsidRPr="00D737E0" w:rsidRDefault="00D737E0" w:rsidP="00D737E0">
            <w:pPr>
              <w:pStyle w:val="Heading1"/>
              <w:outlineLvl w:val="0"/>
              <w:rPr>
                <w:b w:val="0"/>
              </w:rPr>
            </w:pPr>
            <w:r w:rsidRPr="00D737E0">
              <w:rPr>
                <w:b w:val="0"/>
              </w:rPr>
              <w:t>National Accrediting Agency for Clinical Laboratory Sciences (NAACLS)</w:t>
            </w:r>
          </w:p>
        </w:tc>
        <w:tc>
          <w:tcPr>
            <w:tcW w:w="5099" w:type="dxa"/>
          </w:tcPr>
          <w:p w14:paraId="3F2FAED3" w14:textId="487D18EE" w:rsidR="00D737E0" w:rsidRDefault="00D737E0" w:rsidP="17DAC5AF">
            <w:r>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r w:rsidR="40AE0507">
              <w:t xml:space="preserve"> Originally scheduled for </w:t>
            </w:r>
            <w:r w:rsidR="40AE0507" w:rsidRPr="17DAC5AF">
              <w:rPr>
                <w:color w:val="000000" w:themeColor="text1"/>
              </w:rPr>
              <w:t xml:space="preserve">March 2020, the site visit has been canceled until further notice due to the COVID-19 pandemic. </w:t>
            </w:r>
          </w:p>
          <w:p w14:paraId="436BA4C1" w14:textId="072FC50E" w:rsidR="00D737E0" w:rsidRDefault="00D737E0" w:rsidP="17DAC5AF"/>
        </w:tc>
      </w:tr>
      <w:tr w:rsidR="00D737E0" w:rsidRPr="008A6ABE" w14:paraId="0498FFAD" w14:textId="77777777" w:rsidTr="4640078A">
        <w:tc>
          <w:tcPr>
            <w:tcW w:w="4251" w:type="dxa"/>
          </w:tcPr>
          <w:p w14:paraId="0E497B77" w14:textId="77777777" w:rsidR="00D737E0" w:rsidRPr="008A6ABE" w:rsidRDefault="00D737E0" w:rsidP="00D737E0">
            <w:pPr>
              <w:pStyle w:val="Heading1"/>
              <w:outlineLvl w:val="0"/>
              <w:rPr>
                <w:b w:val="0"/>
              </w:rPr>
            </w:pPr>
            <w:r w:rsidRPr="008A6ABE">
              <w:lastRenderedPageBreak/>
              <w:t xml:space="preserve">Medical Laboratory Science </w:t>
            </w:r>
          </w:p>
          <w:p w14:paraId="67E33A53" w14:textId="1BFFF726" w:rsidR="00D737E0" w:rsidRDefault="00D737E0" w:rsidP="00D737E0">
            <w:pPr>
              <w:pStyle w:val="Heading1"/>
              <w:outlineLvl w:val="0"/>
              <w:rPr>
                <w:b w:val="0"/>
              </w:rPr>
            </w:pPr>
            <w:r w:rsidRPr="00D737E0">
              <w:rPr>
                <w:b w:val="0"/>
              </w:rPr>
              <w:t>National Accrediting Agency for Clinical Laboratory Sciences (NAACLS)</w:t>
            </w:r>
          </w:p>
          <w:p w14:paraId="45B9332A" w14:textId="7ECA1491" w:rsidR="00D737E0" w:rsidRDefault="00D737E0" w:rsidP="00D737E0"/>
          <w:p w14:paraId="2983F5E3" w14:textId="467CDF01" w:rsidR="00D737E0" w:rsidRDefault="00D737E0" w:rsidP="00D737E0"/>
          <w:p w14:paraId="3F840587" w14:textId="46D4CF8E" w:rsidR="00D737E0" w:rsidRDefault="00D737E0" w:rsidP="00D737E0"/>
          <w:p w14:paraId="6D2B474F" w14:textId="77777777" w:rsidR="00D737E0" w:rsidRPr="00D737E0" w:rsidRDefault="00D737E0" w:rsidP="00D737E0"/>
          <w:p w14:paraId="13415EFE" w14:textId="77A4F856" w:rsidR="00D737E0" w:rsidRPr="008A6ABE" w:rsidRDefault="00D737E0" w:rsidP="00D737E0">
            <w:pPr>
              <w:rPr>
                <w:b/>
              </w:rPr>
            </w:pPr>
          </w:p>
        </w:tc>
        <w:tc>
          <w:tcPr>
            <w:tcW w:w="5099" w:type="dxa"/>
          </w:tcPr>
          <w:p w14:paraId="03334056" w14:textId="77777777" w:rsidR="00D737E0" w:rsidRDefault="00D737E0" w:rsidP="00D737E0">
            <w:r>
              <w:t xml:space="preserve">An </w:t>
            </w:r>
            <w:r w:rsidRPr="008A6ABE">
              <w:t>initial accreditation application was sub</w:t>
            </w:r>
            <w:r>
              <w:t xml:space="preserve">mitted to NAACLS in </w:t>
            </w:r>
            <w:r w:rsidRPr="008A6ABE">
              <w:t xml:space="preserve">2014. NAACLS approved the application and preliminary report. The full self-study was submitted </w:t>
            </w:r>
            <w:r>
              <w:t xml:space="preserve">to NAACLS in </w:t>
            </w:r>
            <w:r w:rsidRPr="008A6ABE">
              <w:t>2016. The s</w:t>
            </w:r>
            <w:r>
              <w:t xml:space="preserve">ite visit occurred in </w:t>
            </w:r>
            <w:r w:rsidRPr="008A6ABE">
              <w:t xml:space="preserve">2017. The site visit team found no standards violations; therefore, no citations were issued. </w:t>
            </w:r>
            <w:r w:rsidRPr="001F7FD9">
              <w:t>At its annual meeting, the NAACLS Board awarded YSU a full seven-year accreditation.</w:t>
            </w:r>
          </w:p>
          <w:p w14:paraId="0892D8EF" w14:textId="77777777" w:rsidR="00D737E0" w:rsidRPr="008A6ABE" w:rsidRDefault="00D737E0" w:rsidP="00D737E0"/>
        </w:tc>
      </w:tr>
      <w:tr w:rsidR="00D737E0" w:rsidRPr="008A6ABE" w14:paraId="03FFF3B5" w14:textId="77777777" w:rsidTr="4640078A">
        <w:tc>
          <w:tcPr>
            <w:tcW w:w="4251" w:type="dxa"/>
          </w:tcPr>
          <w:p w14:paraId="0501A320" w14:textId="77777777" w:rsidR="00D737E0" w:rsidRPr="008A6ABE" w:rsidRDefault="00D737E0" w:rsidP="00D737E0">
            <w:pPr>
              <w:pStyle w:val="Heading1"/>
              <w:outlineLvl w:val="0"/>
            </w:pPr>
            <w:r w:rsidRPr="008A6ABE">
              <w:t>Music</w:t>
            </w:r>
          </w:p>
          <w:p w14:paraId="2ADBC281" w14:textId="77777777" w:rsidR="00D737E0" w:rsidRPr="008A6ABE" w:rsidRDefault="00D737E0" w:rsidP="00D737E0">
            <w:pPr>
              <w:rPr>
                <w:b/>
              </w:rPr>
            </w:pPr>
            <w:r w:rsidRPr="008A6ABE">
              <w:t>National Association of Schools of Music (NASM)</w:t>
            </w:r>
          </w:p>
        </w:tc>
        <w:tc>
          <w:tcPr>
            <w:tcW w:w="5099" w:type="dxa"/>
          </w:tcPr>
          <w:p w14:paraId="38B67C73" w14:textId="2AD33A5D" w:rsidR="00D737E0" w:rsidRDefault="00D737E0" w:rsidP="17DAC5AF">
            <w:pPr>
              <w:rPr>
                <w:color w:val="000000" w:themeColor="text1"/>
              </w:rPr>
            </w:pPr>
            <w:r>
              <w:t xml:space="preserve">In 2012, the NASM Commission on Accreditation voted to continue YSU and the Dana School of Music in good standing. A follow-up report on activities was sent to NASM. In 2013, the NASM Commission on Accreditation voted to accept the YSU progress report. In July 2016, the NASM Commission on Accreditation accepted YSU’s Application for Plan Approval of Dana’s Bachelor of Music in Music Recording. </w:t>
            </w:r>
            <w:r w:rsidR="7E63F8CC" w:rsidRPr="17DAC5AF">
              <w:rPr>
                <w:color w:val="000000" w:themeColor="text1"/>
              </w:rPr>
              <w:t xml:space="preserve">The next full review, scheduled for 2020-2021, </w:t>
            </w:r>
            <w:r w:rsidR="73465020" w:rsidRPr="17DAC5AF">
              <w:rPr>
                <w:color w:val="000000" w:themeColor="text1"/>
              </w:rPr>
              <w:t xml:space="preserve">has been deferred until 2021-2022 due to the COVID-19 pandemic. </w:t>
            </w:r>
          </w:p>
          <w:p w14:paraId="5BB32E31" w14:textId="77777777" w:rsidR="00D737E0" w:rsidRPr="008A6ABE" w:rsidRDefault="00D737E0" w:rsidP="00D737E0"/>
        </w:tc>
      </w:tr>
      <w:tr w:rsidR="00D737E0" w:rsidRPr="008A6ABE" w14:paraId="5421583A" w14:textId="77777777" w:rsidTr="4640078A">
        <w:tc>
          <w:tcPr>
            <w:tcW w:w="4251" w:type="dxa"/>
          </w:tcPr>
          <w:p w14:paraId="0D351B6F" w14:textId="77777777" w:rsidR="00D737E0" w:rsidRPr="002E4618" w:rsidRDefault="00D737E0" w:rsidP="00D737E0">
            <w:pPr>
              <w:pStyle w:val="Heading1"/>
              <w:outlineLvl w:val="0"/>
            </w:pPr>
            <w:r w:rsidRPr="002E4618">
              <w:t>Nursing</w:t>
            </w:r>
          </w:p>
          <w:p w14:paraId="496A1909" w14:textId="77777777" w:rsidR="00D737E0" w:rsidRPr="002E4618" w:rsidRDefault="00D737E0" w:rsidP="00D737E0">
            <w:r w:rsidRPr="002E4618">
              <w:t>Accreditation Commission for Education in Nursing (ACEN)</w:t>
            </w:r>
          </w:p>
          <w:p w14:paraId="064F5274" w14:textId="77777777" w:rsidR="00D737E0" w:rsidRPr="002E4618" w:rsidRDefault="00D737E0" w:rsidP="00D737E0"/>
          <w:p w14:paraId="0C89808B" w14:textId="77777777" w:rsidR="00D737E0" w:rsidRDefault="00D737E0" w:rsidP="00D737E0">
            <w:r w:rsidRPr="002E4618">
              <w:t xml:space="preserve">Commission on </w:t>
            </w:r>
            <w:r>
              <w:t>Collegiate Nursing Education (CCNE)</w:t>
            </w:r>
          </w:p>
          <w:p w14:paraId="4B76639B" w14:textId="77777777" w:rsidR="00D737E0" w:rsidRDefault="00D737E0" w:rsidP="00D737E0">
            <w:pPr>
              <w:spacing w:after="480"/>
            </w:pPr>
          </w:p>
          <w:p w14:paraId="1D29EBC6" w14:textId="48324DD9" w:rsidR="00D737E0" w:rsidRPr="00507C09" w:rsidRDefault="00D737E0" w:rsidP="00D737E0">
            <w:pPr>
              <w:spacing w:after="480"/>
            </w:pPr>
            <w:r>
              <w:b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6C46C020" w14:textId="77777777" w:rsidR="00D737E0" w:rsidRPr="00660949" w:rsidRDefault="00D737E0" w:rsidP="00D737E0">
            <w:r>
              <w:t>Full accreditation</w:t>
            </w:r>
            <w:r w:rsidRPr="00660949">
              <w:t xml:space="preserve"> for BSN, MSN, and </w:t>
            </w:r>
            <w:r>
              <w:t>post-graduate certificate programs. Next evaluation visit: S</w:t>
            </w:r>
            <w:r w:rsidRPr="00660949">
              <w:t>pring 2022.</w:t>
            </w:r>
          </w:p>
          <w:p w14:paraId="71458A7A" w14:textId="77777777" w:rsidR="00D737E0" w:rsidRPr="00660949" w:rsidRDefault="00D737E0" w:rsidP="00D737E0"/>
          <w:p w14:paraId="13DE5818" w14:textId="77777777" w:rsidR="00D737E0" w:rsidRDefault="00D737E0" w:rsidP="00D737E0">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14:paraId="53E6483D" w14:textId="77777777" w:rsidR="00D737E0" w:rsidRDefault="00D737E0" w:rsidP="00D737E0"/>
          <w:p w14:paraId="446E3CDA" w14:textId="77777777" w:rsidR="00D737E0" w:rsidRPr="003E41D2" w:rsidRDefault="00D737E0" w:rsidP="00D737E0">
            <w:r>
              <w:t>The program was found to be in full compliance and was granted continued accreditation effective May 2017 for a period of ten years. Next evaluation visit: Spring 2027.</w:t>
            </w:r>
          </w:p>
        </w:tc>
      </w:tr>
      <w:tr w:rsidR="00D737E0" w:rsidRPr="008A6ABE" w14:paraId="48ABE343" w14:textId="77777777" w:rsidTr="4640078A">
        <w:tc>
          <w:tcPr>
            <w:tcW w:w="4251" w:type="dxa"/>
          </w:tcPr>
          <w:p w14:paraId="1E428B87" w14:textId="77777777" w:rsidR="00D737E0" w:rsidRPr="008A6ABE" w:rsidRDefault="00D737E0" w:rsidP="00D737E0">
            <w:pPr>
              <w:rPr>
                <w:b/>
              </w:rPr>
            </w:pPr>
            <w:r w:rsidRPr="008A6ABE">
              <w:rPr>
                <w:b/>
              </w:rPr>
              <w:t>Physical Therapy</w:t>
            </w:r>
          </w:p>
          <w:p w14:paraId="3112D978" w14:textId="376E27DE" w:rsidR="00D737E0" w:rsidRDefault="00D737E0" w:rsidP="00D737E0">
            <w:r w:rsidRPr="008A6ABE">
              <w:t xml:space="preserve">Commission on Accreditation </w:t>
            </w:r>
            <w:r>
              <w:t>in Physical Therapy Education (CAPTE)</w:t>
            </w:r>
          </w:p>
          <w:p w14:paraId="159C6958" w14:textId="77777777" w:rsidR="00D737E0" w:rsidRDefault="00D737E0" w:rsidP="00D737E0">
            <w:r>
              <w:br/>
            </w:r>
          </w:p>
          <w:p w14:paraId="2DC975EE" w14:textId="77777777" w:rsidR="00D737E0" w:rsidRDefault="00D737E0" w:rsidP="00D737E0"/>
          <w:p w14:paraId="626330D2" w14:textId="5A76719B" w:rsidR="00D737E0" w:rsidRPr="008A6ABE" w:rsidRDefault="00503E1D" w:rsidP="00D737E0">
            <w:r>
              <w:lastRenderedPageBreak/>
              <w:t>P</w:t>
            </w:r>
            <w:r w:rsidR="1D017BE1">
              <w:t>hysical Therapy (continued)</w:t>
            </w:r>
          </w:p>
          <w:p w14:paraId="1254DCA8" w14:textId="77777777" w:rsidR="00D737E0" w:rsidRPr="008A6ABE" w:rsidRDefault="00D737E0" w:rsidP="00D737E0"/>
          <w:p w14:paraId="5CA1CFE1" w14:textId="77777777" w:rsidR="00D737E0" w:rsidRPr="008A6ABE" w:rsidRDefault="00D737E0" w:rsidP="00D737E0"/>
        </w:tc>
        <w:tc>
          <w:tcPr>
            <w:tcW w:w="5099" w:type="dxa"/>
          </w:tcPr>
          <w:p w14:paraId="769DC835" w14:textId="6D78C717" w:rsidR="00D737E0" w:rsidRDefault="00D737E0" w:rsidP="126735F1">
            <w:pPr>
              <w:rPr>
                <w:color w:val="FF0000"/>
              </w:rPr>
            </w:pPr>
            <w:r>
              <w:lastRenderedPageBreak/>
              <w:t>The MPT has been discontinued. Accreditation now applies to the DPT program approved by</w:t>
            </w:r>
            <w:r w:rsidR="008F50D2">
              <w:t xml:space="preserve"> the HLC in 2008. A </w:t>
            </w:r>
            <w:r>
              <w:t xml:space="preserve">CAPTE </w:t>
            </w:r>
            <w:r w:rsidR="008F50D2">
              <w:t xml:space="preserve">team </w:t>
            </w:r>
            <w:r>
              <w:t>visi</w:t>
            </w:r>
            <w:r w:rsidR="008F50D2">
              <w:t xml:space="preserve">ted YSU in 2014 </w:t>
            </w:r>
            <w:r>
              <w:t>for a self-study visit for the DPT program. The self-study was submit</w:t>
            </w:r>
            <w:r w:rsidR="008F50D2">
              <w:t xml:space="preserve">ted in </w:t>
            </w:r>
            <w:r>
              <w:t>2014 for this visit. The site team gave a favorable report. Ten-</w:t>
            </w:r>
            <w:r>
              <w:lastRenderedPageBreak/>
              <w:t>year accreditation was reaffi</w:t>
            </w:r>
            <w:r w:rsidR="008F50D2">
              <w:t>rmed in writing in 2014</w:t>
            </w:r>
            <w:r>
              <w:t xml:space="preserve"> with a com</w:t>
            </w:r>
            <w:r w:rsidR="008F50D2">
              <w:t xml:space="preserve">pliance report due in </w:t>
            </w:r>
            <w:r>
              <w:t>2015. Th</w:t>
            </w:r>
            <w:r w:rsidR="008F50D2">
              <w:t xml:space="preserve">is report was submitted, and </w:t>
            </w:r>
            <w:r>
              <w:t>CAPTE granted the program continuing accreditation with the next scheduled self-study and site visit in Spring 2024. In May 2019, the program received CAPTE approval to increase class size to 45 per cohort. Class sizes will be increased incrementally to admit 45 students by 2021. The program submit</w:t>
            </w:r>
            <w:r w:rsidR="5A0FA5E3">
              <w:t>ted</w:t>
            </w:r>
            <w:r>
              <w:t xml:space="preserve"> a progress report to CAPTE </w:t>
            </w:r>
            <w:r w:rsidR="3D36776F">
              <w:t xml:space="preserve">prior to </w:t>
            </w:r>
            <w:r>
              <w:t>March 1, 2020, regarding the impact of this increase.</w:t>
            </w:r>
            <w:r w:rsidR="1DC0022B">
              <w:t xml:space="preserve"> </w:t>
            </w:r>
            <w:r w:rsidR="5F22746E">
              <w:t>After the CAPTE board reviewed the progress report in April, the program’s accreditation was continued. The program must submit a compliance report by Sept</w:t>
            </w:r>
            <w:r w:rsidR="68CE21EE">
              <w:t>ember 1, 2020, and a second report by March 1, 2021.</w:t>
            </w:r>
          </w:p>
          <w:p w14:paraId="0638B607" w14:textId="4E54C448" w:rsidR="008F50D2" w:rsidRPr="008A6ABE" w:rsidRDefault="008F50D2" w:rsidP="17DAC5AF"/>
        </w:tc>
      </w:tr>
      <w:tr w:rsidR="00D737E0" w:rsidRPr="008A6ABE" w14:paraId="2F56376F" w14:textId="77777777" w:rsidTr="4640078A">
        <w:tc>
          <w:tcPr>
            <w:tcW w:w="4251" w:type="dxa"/>
          </w:tcPr>
          <w:p w14:paraId="053A6E70" w14:textId="77777777" w:rsidR="00D737E0" w:rsidRPr="008A6ABE" w:rsidRDefault="00D737E0" w:rsidP="00D737E0">
            <w:pPr>
              <w:rPr>
                <w:b/>
              </w:rPr>
            </w:pPr>
            <w:r w:rsidRPr="008A6ABE">
              <w:rPr>
                <w:b/>
              </w:rPr>
              <w:lastRenderedPageBreak/>
              <w:t>Public Health (Consortium of Eastern Ohio Master of Public Health)</w:t>
            </w:r>
          </w:p>
          <w:p w14:paraId="2DAB8426" w14:textId="77777777" w:rsidR="00D737E0" w:rsidRDefault="00D737E0" w:rsidP="00D737E0">
            <w:r w:rsidRPr="008A6ABE">
              <w:t>Council on Education for Public Health (CEPH)</w:t>
            </w:r>
          </w:p>
          <w:p w14:paraId="27F967E5" w14:textId="77777777" w:rsidR="00D737E0" w:rsidRDefault="00D737E0" w:rsidP="00D737E0"/>
          <w:p w14:paraId="2613779D" w14:textId="63DBFBB3" w:rsidR="00D737E0" w:rsidRPr="008A6ABE" w:rsidRDefault="00D737E0" w:rsidP="00D737E0"/>
        </w:tc>
        <w:tc>
          <w:tcPr>
            <w:tcW w:w="5099" w:type="dxa"/>
          </w:tcPr>
          <w:p w14:paraId="53E07715" w14:textId="77777777" w:rsidR="00D737E0" w:rsidRDefault="00D737E0" w:rsidP="00D737E0">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14:paraId="6545518B" w14:textId="77777777" w:rsidR="00D737E0" w:rsidRPr="008A6ABE" w:rsidRDefault="00D737E0" w:rsidP="00D737E0"/>
        </w:tc>
      </w:tr>
      <w:tr w:rsidR="00D737E0" w:rsidRPr="008A6ABE" w14:paraId="488ACD4E" w14:textId="77777777" w:rsidTr="4640078A">
        <w:tc>
          <w:tcPr>
            <w:tcW w:w="4251" w:type="dxa"/>
          </w:tcPr>
          <w:p w14:paraId="1999736B" w14:textId="77777777" w:rsidR="00D737E0" w:rsidRPr="008A6ABE" w:rsidRDefault="00D737E0" w:rsidP="00D737E0">
            <w:pPr>
              <w:rPr>
                <w:b/>
              </w:rPr>
            </w:pPr>
            <w:r w:rsidRPr="008A6ABE">
              <w:rPr>
                <w:b/>
              </w:rPr>
              <w:t>Respiratory Care and Respiratory Care “Polysomnography Specialty Option”</w:t>
            </w:r>
          </w:p>
          <w:p w14:paraId="2EED9E66" w14:textId="77777777" w:rsidR="00D737E0" w:rsidRDefault="00D737E0" w:rsidP="00D737E0">
            <w:r w:rsidRPr="008A6ABE">
              <w:t xml:space="preserve">Commission on </w:t>
            </w:r>
            <w:r>
              <w:t>Accreditation for Respiratory Care (</w:t>
            </w:r>
            <w:proofErr w:type="spellStart"/>
            <w:r>
              <w:t>CoARC</w:t>
            </w:r>
            <w:proofErr w:type="spellEnd"/>
            <w:r>
              <w:t>)</w:t>
            </w:r>
          </w:p>
          <w:p w14:paraId="6CE27051" w14:textId="77777777" w:rsidR="00D737E0" w:rsidRPr="008A6ABE" w:rsidRDefault="00D737E0" w:rsidP="00D737E0"/>
        </w:tc>
        <w:tc>
          <w:tcPr>
            <w:tcW w:w="5099" w:type="dxa"/>
          </w:tcPr>
          <w:p w14:paraId="64666DAF" w14:textId="4868644F" w:rsidR="00D737E0" w:rsidRPr="008A6ABE" w:rsidRDefault="00D737E0" w:rsidP="13237616">
            <w:pPr>
              <w:rPr>
                <w:color w:val="000000" w:themeColor="text1"/>
              </w:rPr>
            </w:pPr>
            <w:r>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Polysomnography Specialty Option were submitted in 2010. The site visit for Respiratory Care and Polysomnography took place in 2011. </w:t>
            </w:r>
            <w:proofErr w:type="spellStart"/>
            <w:r>
              <w:t>CoARC</w:t>
            </w:r>
            <w:proofErr w:type="spellEnd"/>
            <w:r>
              <w:t xml:space="preserve"> granted both programs full continuing accreditation, with no further progress reports due. Self-study is due in October 2019. The site visit is expected to occur in Spring 2020. Due to an increase in demand, the Respiratory Care program applied to </w:t>
            </w:r>
            <w:proofErr w:type="spellStart"/>
            <w:r>
              <w:t>CoARC</w:t>
            </w:r>
            <w:proofErr w:type="spellEnd"/>
            <w:r>
              <w:t xml:space="preserve"> to be able to accept additional students into the Polysomnography program. The program received approval to increase the number of students from 11 to 18 per cohort. </w:t>
            </w:r>
            <w:r w:rsidR="723028CA">
              <w:t xml:space="preserve">Originally scheduled for </w:t>
            </w:r>
            <w:r w:rsidR="7F0F0725">
              <w:lastRenderedPageBreak/>
              <w:t>S</w:t>
            </w:r>
            <w:r w:rsidR="723028CA">
              <w:t>pring 2020, the site visit has been put on hold until further notice</w:t>
            </w:r>
            <w:r w:rsidR="346012CF">
              <w:t xml:space="preserve"> </w:t>
            </w:r>
            <w:r w:rsidR="723028CA">
              <w:t xml:space="preserve">due to the COVID-19 pandemic. </w:t>
            </w:r>
          </w:p>
        </w:tc>
      </w:tr>
      <w:tr w:rsidR="00D737E0" w:rsidRPr="008A6ABE" w14:paraId="183F192B" w14:textId="77777777" w:rsidTr="4640078A">
        <w:tc>
          <w:tcPr>
            <w:tcW w:w="4251" w:type="dxa"/>
          </w:tcPr>
          <w:p w14:paraId="34FB0A4D" w14:textId="737441FA" w:rsidR="00D737E0" w:rsidRPr="00E9516A" w:rsidRDefault="00D737E0" w:rsidP="00D737E0">
            <w:pPr>
              <w:rPr>
                <w:b/>
              </w:rPr>
            </w:pPr>
            <w:r w:rsidRPr="008A6ABE">
              <w:rPr>
                <w:b/>
              </w:rPr>
              <w:lastRenderedPageBreak/>
              <w:t>Social Work</w:t>
            </w:r>
            <w:r>
              <w:rPr>
                <w:b/>
              </w:rPr>
              <w:br/>
            </w:r>
            <w:r w:rsidRPr="008A6ABE">
              <w:t>Council on Social Work Education (CSWE)</w:t>
            </w:r>
            <w:r>
              <w:br/>
            </w:r>
          </w:p>
          <w:p w14:paraId="7D6371F5" w14:textId="77777777" w:rsidR="00D737E0" w:rsidRDefault="00D737E0" w:rsidP="00D737E0"/>
          <w:p w14:paraId="7460CCF7" w14:textId="77777777" w:rsidR="00D737E0" w:rsidRDefault="00D737E0" w:rsidP="00D737E0"/>
          <w:p w14:paraId="09D54137" w14:textId="6D359C1B" w:rsidR="337F8771" w:rsidRDefault="337F8771"/>
          <w:p w14:paraId="06927B51" w14:textId="77777777" w:rsidR="008F50D2" w:rsidRDefault="008F50D2" w:rsidP="00D737E0"/>
          <w:p w14:paraId="346370C2" w14:textId="77777777" w:rsidR="008F50D2" w:rsidRDefault="008F50D2" w:rsidP="00D737E0"/>
          <w:p w14:paraId="4AC327C4" w14:textId="77777777" w:rsidR="008F50D2" w:rsidRDefault="008F50D2" w:rsidP="00D737E0"/>
          <w:p w14:paraId="1E7DE48F" w14:textId="77777777" w:rsidR="008F50D2" w:rsidRDefault="008F50D2" w:rsidP="00D737E0"/>
          <w:p w14:paraId="060B02F9" w14:textId="77777777" w:rsidR="008F50D2" w:rsidRDefault="008F50D2" w:rsidP="00D737E0"/>
          <w:p w14:paraId="4388070B" w14:textId="77777777" w:rsidR="008F50D2" w:rsidRDefault="008F50D2" w:rsidP="00D737E0"/>
          <w:p w14:paraId="4185CDF3" w14:textId="77777777" w:rsidR="008F50D2" w:rsidRDefault="008F50D2" w:rsidP="00D737E0"/>
          <w:p w14:paraId="79E8F465" w14:textId="77777777" w:rsidR="008F50D2" w:rsidRDefault="008F50D2" w:rsidP="00D737E0"/>
          <w:p w14:paraId="5FB8E55F" w14:textId="77777777" w:rsidR="008F50D2" w:rsidRDefault="008F50D2" w:rsidP="00D737E0"/>
          <w:p w14:paraId="7E46CFCB" w14:textId="77777777" w:rsidR="008F50D2" w:rsidRDefault="008F50D2" w:rsidP="00D737E0"/>
          <w:p w14:paraId="497E1F70" w14:textId="77777777" w:rsidR="008F50D2" w:rsidRDefault="008F50D2" w:rsidP="00D737E0"/>
          <w:p w14:paraId="1DC706F0" w14:textId="61553B10" w:rsidR="00D737E0" w:rsidRPr="008A6ABE" w:rsidRDefault="00D737E0" w:rsidP="00D737E0"/>
        </w:tc>
        <w:tc>
          <w:tcPr>
            <w:tcW w:w="5099" w:type="dxa"/>
          </w:tcPr>
          <w:p w14:paraId="2EC30EB5" w14:textId="5A756761" w:rsidR="00D737E0" w:rsidRPr="008A6ABE" w:rsidRDefault="5B4E7DF3" w:rsidP="72CE5BAC">
            <w:r w:rsidRPr="72CE5BAC">
              <w:t>Following submission of reaffirmation materials and an on-campus site visit in 2012, the Bachelor of Social Work program earned re-affirmed accreditation status in February 2013. This accreditation status remains in effect until February 2021. The self-study was submitted on April 15, 2020</w:t>
            </w:r>
            <w:r w:rsidR="3B12E3C0" w:rsidRPr="72CE5BAC">
              <w:t xml:space="preserve">. </w:t>
            </w:r>
            <w:r w:rsidR="3E1DA4F4" w:rsidRPr="72CE5BAC">
              <w:t xml:space="preserve">On July 14, the program received its Letter of Instruction (LOI) outlining questions to address for the Fall 2020 site visit. </w:t>
            </w:r>
            <w:r w:rsidR="7C0EFC24" w:rsidRPr="72CE5BAC">
              <w:t xml:space="preserve">The LOI expressed concerns about faculty-to-student ratio. </w:t>
            </w:r>
            <w:r w:rsidR="2F553DF4" w:rsidRPr="72CE5BAC">
              <w:t xml:space="preserve">A site visitor and site date have not yet been determined. </w:t>
            </w:r>
          </w:p>
          <w:p w14:paraId="04DE3A64" w14:textId="0A6661A9" w:rsidR="00D737E0" w:rsidRPr="008A6ABE" w:rsidRDefault="5B4E7DF3" w:rsidP="72CE5BAC">
            <w:r w:rsidRPr="72CE5BAC">
              <w:t xml:space="preserve"> </w:t>
            </w:r>
          </w:p>
          <w:p w14:paraId="12887DA0" w14:textId="6E1138BB" w:rsidR="00D737E0" w:rsidRPr="008A6ABE" w:rsidRDefault="5B4E7DF3" w:rsidP="72CE5BAC">
            <w:r w:rsidRPr="72CE5BAC">
              <w:t>In 2012, the Council on Social Work Education granted reaffirmation of accreditation of the Master of Social Work Program. The program remains accredited until 2020. In 2014, Significant Program Changes reports were submitted to the Council on Social Work Education for expansion of the MSW degree program offerings at Lorain County Community College and Lakeland Community College sites. The MSW program submitted its self-study in March 2019. The Council on Accreditation (COA) review was completed successfully, and the MSW program’s site visit occurred on February 19, 2020. The site visit report was received on March 15, and a response was submitted on April 14.</w:t>
            </w:r>
            <w:r w:rsidR="0FC10D99" w:rsidRPr="72CE5BAC">
              <w:t xml:space="preserve"> Concerned about the program’s </w:t>
            </w:r>
            <w:r w:rsidR="0557FA45" w:rsidRPr="72CE5BAC">
              <w:t xml:space="preserve">high </w:t>
            </w:r>
            <w:r w:rsidR="0FC10D99" w:rsidRPr="72CE5BAC">
              <w:t xml:space="preserve">faculty-to-student ratio, the COA deferred its decision for a third time. </w:t>
            </w:r>
            <w:r w:rsidR="1BF11EF0" w:rsidRPr="72CE5BAC">
              <w:t>The program must meet all standards in order to be re-accredited. YSU’s response is due August 15. COA will then reassess YSU’s c</w:t>
            </w:r>
            <w:r w:rsidR="1A37DF85" w:rsidRPr="72CE5BAC">
              <w:t>andidacy.</w:t>
            </w:r>
          </w:p>
          <w:p w14:paraId="08935C0D" w14:textId="4B21C044" w:rsidR="00D737E0" w:rsidRPr="008A6ABE" w:rsidRDefault="00D737E0" w:rsidP="72CE5BAC">
            <w:pPr>
              <w:pStyle w:val="HTMLPreformatted"/>
              <w:rPr>
                <w:rFonts w:ascii="Times New Roman" w:hAnsi="Times New Roman" w:cs="Times New Roman"/>
                <w:color w:val="000000" w:themeColor="text1"/>
                <w:sz w:val="24"/>
                <w:szCs w:val="24"/>
              </w:rPr>
            </w:pPr>
          </w:p>
        </w:tc>
      </w:tr>
      <w:tr w:rsidR="00D737E0" w:rsidRPr="008A6ABE" w14:paraId="3FED9085" w14:textId="77777777" w:rsidTr="4640078A">
        <w:tc>
          <w:tcPr>
            <w:tcW w:w="4251" w:type="dxa"/>
          </w:tcPr>
          <w:p w14:paraId="47B5542C" w14:textId="77777777" w:rsidR="00D737E0" w:rsidRPr="008A6ABE" w:rsidRDefault="00D737E0" w:rsidP="00D737E0">
            <w:pPr>
              <w:rPr>
                <w:b/>
              </w:rPr>
            </w:pPr>
            <w:r>
              <w:rPr>
                <w:b/>
              </w:rPr>
              <w:t>Theatre</w:t>
            </w:r>
          </w:p>
          <w:p w14:paraId="126AF5C0" w14:textId="77777777" w:rsidR="00D737E0" w:rsidRPr="008A6ABE" w:rsidRDefault="00D737E0" w:rsidP="00D737E0">
            <w:r w:rsidRPr="008A6ABE">
              <w:t>National A</w:t>
            </w:r>
            <w:r>
              <w:t>ssociation of Schools of Theatre</w:t>
            </w:r>
            <w:r w:rsidRPr="008A6ABE">
              <w:t xml:space="preserve"> (NAST)</w:t>
            </w:r>
          </w:p>
          <w:p w14:paraId="2C629174" w14:textId="77777777" w:rsidR="00D737E0" w:rsidRPr="008A6ABE" w:rsidRDefault="00D737E0" w:rsidP="00D737E0"/>
        </w:tc>
        <w:tc>
          <w:tcPr>
            <w:tcW w:w="5099" w:type="dxa"/>
          </w:tcPr>
          <w:p w14:paraId="2334C4B0" w14:textId="77777777" w:rsidR="00503E1D" w:rsidRDefault="00D737E0" w:rsidP="00503E1D">
            <w:pPr>
              <w:pStyle w:val="HTMLPreformatted"/>
              <w:rPr>
                <w:rFonts w:ascii="Times New Roman" w:hAnsi="Times New Roman" w:cs="Times New Roman"/>
                <w:sz w:val="24"/>
                <w:szCs w:val="24"/>
              </w:rPr>
            </w:pPr>
            <w:r>
              <w:rPr>
                <w:rFonts w:ascii="Times New Roman" w:hAnsi="Times New Roman" w:cs="Times New Roman"/>
                <w:sz w:val="24"/>
                <w:szCs w:val="24"/>
              </w:rPr>
              <w:t xml:space="preserve">Due to cuts in the number of tenure-track faculty and ongoing staffing issues, the Department of Theatre and Dance officially resigned its NAST accreditation effective May 3, 2018, and will not seek reaccreditation until these issues have been resolved. An internal self-study will be undertaken this academic year to determine the program’s </w:t>
            </w:r>
            <w:r>
              <w:rPr>
                <w:rFonts w:ascii="Times New Roman" w:hAnsi="Times New Roman" w:cs="Times New Roman"/>
                <w:sz w:val="24"/>
                <w:szCs w:val="24"/>
              </w:rPr>
              <w:lastRenderedPageBreak/>
              <w:t>specific needs in order to regain NAST accreditation.</w:t>
            </w:r>
          </w:p>
          <w:p w14:paraId="5C72ECA6" w14:textId="3AA691D1" w:rsidR="00D737E0" w:rsidRPr="008A6ABE" w:rsidRDefault="00D737E0" w:rsidP="00503E1D">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00D737E0" w:rsidRPr="008A6ABE" w14:paraId="434203C9" w14:textId="77777777" w:rsidTr="4640078A">
        <w:tc>
          <w:tcPr>
            <w:tcW w:w="4251" w:type="dxa"/>
          </w:tcPr>
          <w:p w14:paraId="23BA9F64" w14:textId="77777777" w:rsidR="00D737E0" w:rsidRPr="008A6ABE" w:rsidRDefault="00D737E0" w:rsidP="00D737E0">
            <w:pPr>
              <w:pStyle w:val="Heading1"/>
              <w:outlineLvl w:val="0"/>
            </w:pPr>
            <w:r>
              <w:lastRenderedPageBreak/>
              <w:t xml:space="preserve">World </w:t>
            </w:r>
            <w:r w:rsidRPr="008A6ABE">
              <w:t>Languages</w:t>
            </w:r>
            <w:r>
              <w:t xml:space="preserve"> and Cultures</w:t>
            </w:r>
          </w:p>
          <w:p w14:paraId="49819040" w14:textId="77777777" w:rsidR="00D737E0" w:rsidRDefault="00D737E0" w:rsidP="00D737E0">
            <w:r w:rsidRPr="008A6ABE">
              <w:t>American Council on the</w:t>
            </w:r>
            <w:r>
              <w:t xml:space="preserve"> Teaching of Foreign Languages (ACTFL)</w:t>
            </w:r>
          </w:p>
          <w:p w14:paraId="0A87C7B0" w14:textId="77777777" w:rsidR="00D737E0" w:rsidRDefault="00D737E0" w:rsidP="00D737E0">
            <w:r w:rsidRPr="008A6ABE">
              <w:t>Recognition for Italian Education and Spanish Education</w:t>
            </w:r>
          </w:p>
          <w:p w14:paraId="5605A052" w14:textId="77777777" w:rsidR="00D737E0" w:rsidRDefault="00D737E0" w:rsidP="00D737E0">
            <w:pPr>
              <w:rPr>
                <w:b/>
              </w:rPr>
            </w:pPr>
          </w:p>
        </w:tc>
        <w:tc>
          <w:tcPr>
            <w:tcW w:w="5099" w:type="dxa"/>
          </w:tcPr>
          <w:p w14:paraId="75833BF2" w14:textId="77777777" w:rsidR="00D737E0" w:rsidRDefault="00D737E0" w:rsidP="00D737E0">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has resulted in national recognition for both programs effective August 2016.</w:t>
            </w:r>
            <w:r>
              <w:t xml:space="preserve"> Next submission is spring 2021.</w:t>
            </w:r>
          </w:p>
          <w:p w14:paraId="30E45949" w14:textId="77777777" w:rsidR="00D737E0" w:rsidRDefault="00D737E0" w:rsidP="00D737E0">
            <w:pPr>
              <w:pStyle w:val="HTMLPreformatted"/>
              <w:rPr>
                <w:rFonts w:ascii="Times New Roman" w:hAnsi="Times New Roman" w:cs="Times New Roman"/>
                <w:sz w:val="24"/>
                <w:szCs w:val="24"/>
              </w:rPr>
            </w:pPr>
          </w:p>
        </w:tc>
      </w:tr>
    </w:tbl>
    <w:p w14:paraId="78440901" w14:textId="79C9B382" w:rsidR="4CA6A53B" w:rsidRDefault="4CA6A53B" w:rsidP="4CA6A53B"/>
    <w:sectPr w:rsidR="4CA6A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40732"/>
    <w:multiLevelType w:val="hybridMultilevel"/>
    <w:tmpl w:val="5A1419A2"/>
    <w:lvl w:ilvl="0" w:tplc="B5227A48">
      <w:start w:val="1"/>
      <w:numFmt w:val="bullet"/>
      <w:lvlText w:val=""/>
      <w:lvlJc w:val="left"/>
      <w:pPr>
        <w:ind w:left="720" w:hanging="360"/>
      </w:pPr>
      <w:rPr>
        <w:rFonts w:ascii="Symbol" w:hAnsi="Symbol" w:hint="default"/>
      </w:rPr>
    </w:lvl>
    <w:lvl w:ilvl="1" w:tplc="8FD6A1D6">
      <w:start w:val="1"/>
      <w:numFmt w:val="bullet"/>
      <w:lvlText w:val="o"/>
      <w:lvlJc w:val="left"/>
      <w:pPr>
        <w:ind w:left="1440" w:hanging="360"/>
      </w:pPr>
      <w:rPr>
        <w:rFonts w:ascii="Courier New" w:hAnsi="Courier New" w:hint="default"/>
      </w:rPr>
    </w:lvl>
    <w:lvl w:ilvl="2" w:tplc="37FC0F9C">
      <w:start w:val="1"/>
      <w:numFmt w:val="bullet"/>
      <w:lvlText w:val=""/>
      <w:lvlJc w:val="left"/>
      <w:pPr>
        <w:ind w:left="2160" w:hanging="360"/>
      </w:pPr>
      <w:rPr>
        <w:rFonts w:ascii="Wingdings" w:hAnsi="Wingdings" w:hint="default"/>
      </w:rPr>
    </w:lvl>
    <w:lvl w:ilvl="3" w:tplc="32FEC8A6">
      <w:start w:val="1"/>
      <w:numFmt w:val="bullet"/>
      <w:lvlText w:val=""/>
      <w:lvlJc w:val="left"/>
      <w:pPr>
        <w:ind w:left="2880" w:hanging="360"/>
      </w:pPr>
      <w:rPr>
        <w:rFonts w:ascii="Symbol" w:hAnsi="Symbol" w:hint="default"/>
      </w:rPr>
    </w:lvl>
    <w:lvl w:ilvl="4" w:tplc="2046A168">
      <w:start w:val="1"/>
      <w:numFmt w:val="bullet"/>
      <w:lvlText w:val="o"/>
      <w:lvlJc w:val="left"/>
      <w:pPr>
        <w:ind w:left="3600" w:hanging="360"/>
      </w:pPr>
      <w:rPr>
        <w:rFonts w:ascii="Courier New" w:hAnsi="Courier New" w:hint="default"/>
      </w:rPr>
    </w:lvl>
    <w:lvl w:ilvl="5" w:tplc="9AC88E02">
      <w:start w:val="1"/>
      <w:numFmt w:val="bullet"/>
      <w:lvlText w:val=""/>
      <w:lvlJc w:val="left"/>
      <w:pPr>
        <w:ind w:left="4320" w:hanging="360"/>
      </w:pPr>
      <w:rPr>
        <w:rFonts w:ascii="Wingdings" w:hAnsi="Wingdings" w:hint="default"/>
      </w:rPr>
    </w:lvl>
    <w:lvl w:ilvl="6" w:tplc="691822E6">
      <w:start w:val="1"/>
      <w:numFmt w:val="bullet"/>
      <w:lvlText w:val=""/>
      <w:lvlJc w:val="left"/>
      <w:pPr>
        <w:ind w:left="5040" w:hanging="360"/>
      </w:pPr>
      <w:rPr>
        <w:rFonts w:ascii="Symbol" w:hAnsi="Symbol" w:hint="default"/>
      </w:rPr>
    </w:lvl>
    <w:lvl w:ilvl="7" w:tplc="4ED6ED88">
      <w:start w:val="1"/>
      <w:numFmt w:val="bullet"/>
      <w:lvlText w:val="o"/>
      <w:lvlJc w:val="left"/>
      <w:pPr>
        <w:ind w:left="5760" w:hanging="360"/>
      </w:pPr>
      <w:rPr>
        <w:rFonts w:ascii="Courier New" w:hAnsi="Courier New" w:hint="default"/>
      </w:rPr>
    </w:lvl>
    <w:lvl w:ilvl="8" w:tplc="1276B2A2">
      <w:start w:val="1"/>
      <w:numFmt w:val="bullet"/>
      <w:lvlText w:val=""/>
      <w:lvlJc w:val="left"/>
      <w:pPr>
        <w:ind w:left="6480" w:hanging="360"/>
      </w:pPr>
      <w:rPr>
        <w:rFonts w:ascii="Wingdings" w:hAnsi="Wingdings" w:hint="default"/>
      </w:rPr>
    </w:lvl>
  </w:abstractNum>
  <w:abstractNum w:abstractNumId="1"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2"/>
  </w:num>
  <w:num w:numId="6">
    <w:abstractNumId w:val="5"/>
  </w:num>
  <w:num w:numId="7">
    <w:abstractNumId w:val="5"/>
  </w:num>
  <w:num w:numId="8">
    <w:abstractNumId w:val="1"/>
  </w:num>
  <w:num w:numId="9">
    <w:abstractNumId w:val="6"/>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52471"/>
    <w:rsid w:val="00055271"/>
    <w:rsid w:val="00056E80"/>
    <w:rsid w:val="00065D53"/>
    <w:rsid w:val="00066FB2"/>
    <w:rsid w:val="00067040"/>
    <w:rsid w:val="00075ECE"/>
    <w:rsid w:val="00093A03"/>
    <w:rsid w:val="000A5B14"/>
    <w:rsid w:val="000D4491"/>
    <w:rsid w:val="000D63F1"/>
    <w:rsid w:val="000E4989"/>
    <w:rsid w:val="001112F9"/>
    <w:rsid w:val="00130948"/>
    <w:rsid w:val="00141CBB"/>
    <w:rsid w:val="0015247E"/>
    <w:rsid w:val="00152E25"/>
    <w:rsid w:val="0017684C"/>
    <w:rsid w:val="00185C26"/>
    <w:rsid w:val="00187222"/>
    <w:rsid w:val="001953B9"/>
    <w:rsid w:val="001A3A9A"/>
    <w:rsid w:val="001B1EB2"/>
    <w:rsid w:val="001B6070"/>
    <w:rsid w:val="001D729A"/>
    <w:rsid w:val="001E1018"/>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86017"/>
    <w:rsid w:val="0039475E"/>
    <w:rsid w:val="003B59AB"/>
    <w:rsid w:val="003D0305"/>
    <w:rsid w:val="003D5603"/>
    <w:rsid w:val="003E41D2"/>
    <w:rsid w:val="003E67BD"/>
    <w:rsid w:val="003F68D5"/>
    <w:rsid w:val="00422F83"/>
    <w:rsid w:val="00443FBD"/>
    <w:rsid w:val="00455A40"/>
    <w:rsid w:val="00456A50"/>
    <w:rsid w:val="004613A3"/>
    <w:rsid w:val="004709AA"/>
    <w:rsid w:val="00494160"/>
    <w:rsid w:val="00494984"/>
    <w:rsid w:val="004952EA"/>
    <w:rsid w:val="004B2252"/>
    <w:rsid w:val="004D1CD7"/>
    <w:rsid w:val="004D3902"/>
    <w:rsid w:val="004F4D1C"/>
    <w:rsid w:val="004F72B8"/>
    <w:rsid w:val="004F97CA"/>
    <w:rsid w:val="00503E1D"/>
    <w:rsid w:val="00507C09"/>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02D7"/>
    <w:rsid w:val="007136A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7325"/>
    <w:rsid w:val="008640F3"/>
    <w:rsid w:val="008A6ABE"/>
    <w:rsid w:val="008B4B40"/>
    <w:rsid w:val="008D6933"/>
    <w:rsid w:val="008E16B6"/>
    <w:rsid w:val="008F50D2"/>
    <w:rsid w:val="00900DD9"/>
    <w:rsid w:val="00912F2C"/>
    <w:rsid w:val="009137C0"/>
    <w:rsid w:val="009171DB"/>
    <w:rsid w:val="0092155C"/>
    <w:rsid w:val="00935449"/>
    <w:rsid w:val="00946F5E"/>
    <w:rsid w:val="0095521F"/>
    <w:rsid w:val="00973732"/>
    <w:rsid w:val="00975E13"/>
    <w:rsid w:val="00982B81"/>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4583A"/>
    <w:rsid w:val="00B50ED8"/>
    <w:rsid w:val="00B52018"/>
    <w:rsid w:val="00B56217"/>
    <w:rsid w:val="00B725D9"/>
    <w:rsid w:val="00B80B5D"/>
    <w:rsid w:val="00BA7242"/>
    <w:rsid w:val="00BB5609"/>
    <w:rsid w:val="00BC06A4"/>
    <w:rsid w:val="00C07BC6"/>
    <w:rsid w:val="00C12FA0"/>
    <w:rsid w:val="00C30774"/>
    <w:rsid w:val="00C334C7"/>
    <w:rsid w:val="00C338DC"/>
    <w:rsid w:val="00C3506D"/>
    <w:rsid w:val="00C36B59"/>
    <w:rsid w:val="00C44E07"/>
    <w:rsid w:val="00C653F5"/>
    <w:rsid w:val="00C736A2"/>
    <w:rsid w:val="00C92929"/>
    <w:rsid w:val="00C93608"/>
    <w:rsid w:val="00CB3D05"/>
    <w:rsid w:val="00CB4186"/>
    <w:rsid w:val="00CB66A0"/>
    <w:rsid w:val="00CB70BC"/>
    <w:rsid w:val="00CC42B8"/>
    <w:rsid w:val="00CF4BE4"/>
    <w:rsid w:val="00CF4FD9"/>
    <w:rsid w:val="00CF7DA0"/>
    <w:rsid w:val="00D13D5E"/>
    <w:rsid w:val="00D23AED"/>
    <w:rsid w:val="00D3542E"/>
    <w:rsid w:val="00D50E52"/>
    <w:rsid w:val="00D53C4E"/>
    <w:rsid w:val="00D62736"/>
    <w:rsid w:val="00D65C35"/>
    <w:rsid w:val="00D72286"/>
    <w:rsid w:val="00D737E0"/>
    <w:rsid w:val="00D754D1"/>
    <w:rsid w:val="00D761D0"/>
    <w:rsid w:val="00D84E86"/>
    <w:rsid w:val="00D87861"/>
    <w:rsid w:val="00D91B6C"/>
    <w:rsid w:val="00D94957"/>
    <w:rsid w:val="00DA04E7"/>
    <w:rsid w:val="00DA2140"/>
    <w:rsid w:val="00DA7C33"/>
    <w:rsid w:val="00DC5E27"/>
    <w:rsid w:val="00DD3074"/>
    <w:rsid w:val="00DF02E3"/>
    <w:rsid w:val="00DF222A"/>
    <w:rsid w:val="00DF39D5"/>
    <w:rsid w:val="00E0009D"/>
    <w:rsid w:val="00E11B4C"/>
    <w:rsid w:val="00E15776"/>
    <w:rsid w:val="00E24A52"/>
    <w:rsid w:val="00E259F0"/>
    <w:rsid w:val="00E26E68"/>
    <w:rsid w:val="00E2789D"/>
    <w:rsid w:val="00E31432"/>
    <w:rsid w:val="00E55083"/>
    <w:rsid w:val="00E63647"/>
    <w:rsid w:val="00E67725"/>
    <w:rsid w:val="00E81AE3"/>
    <w:rsid w:val="00E86898"/>
    <w:rsid w:val="00E9516A"/>
    <w:rsid w:val="00EA502F"/>
    <w:rsid w:val="00EB57B9"/>
    <w:rsid w:val="00EE19D8"/>
    <w:rsid w:val="00EF0D15"/>
    <w:rsid w:val="00F06ADB"/>
    <w:rsid w:val="00F10A9F"/>
    <w:rsid w:val="00F15E41"/>
    <w:rsid w:val="00F4606A"/>
    <w:rsid w:val="00F51E77"/>
    <w:rsid w:val="00F52997"/>
    <w:rsid w:val="00F62CCE"/>
    <w:rsid w:val="00F63CBF"/>
    <w:rsid w:val="00F640BD"/>
    <w:rsid w:val="00F65CF3"/>
    <w:rsid w:val="00F86F65"/>
    <w:rsid w:val="00F91503"/>
    <w:rsid w:val="00F96355"/>
    <w:rsid w:val="00FB3EC6"/>
    <w:rsid w:val="00FC73A3"/>
    <w:rsid w:val="00FC746C"/>
    <w:rsid w:val="00FC769D"/>
    <w:rsid w:val="00FD6755"/>
    <w:rsid w:val="00FD701D"/>
    <w:rsid w:val="00FE014E"/>
    <w:rsid w:val="00FE0B34"/>
    <w:rsid w:val="00FF2550"/>
    <w:rsid w:val="00FF3CA9"/>
    <w:rsid w:val="0104D3FA"/>
    <w:rsid w:val="01293982"/>
    <w:rsid w:val="01C206D4"/>
    <w:rsid w:val="0557FA45"/>
    <w:rsid w:val="0616411C"/>
    <w:rsid w:val="069A38EE"/>
    <w:rsid w:val="0769DBFC"/>
    <w:rsid w:val="07B29620"/>
    <w:rsid w:val="083C8723"/>
    <w:rsid w:val="0997BDB4"/>
    <w:rsid w:val="0A14F364"/>
    <w:rsid w:val="0A3EAC57"/>
    <w:rsid w:val="0A7B0148"/>
    <w:rsid w:val="0B4EE01F"/>
    <w:rsid w:val="0B5683D7"/>
    <w:rsid w:val="0C651F48"/>
    <w:rsid w:val="0FC10D99"/>
    <w:rsid w:val="105C9608"/>
    <w:rsid w:val="118E9C45"/>
    <w:rsid w:val="11FC0D5F"/>
    <w:rsid w:val="126735F1"/>
    <w:rsid w:val="13237616"/>
    <w:rsid w:val="1347799D"/>
    <w:rsid w:val="139DE75C"/>
    <w:rsid w:val="15F89CFD"/>
    <w:rsid w:val="162CE510"/>
    <w:rsid w:val="163B2C10"/>
    <w:rsid w:val="169E8CAB"/>
    <w:rsid w:val="17593F71"/>
    <w:rsid w:val="17DAC5AF"/>
    <w:rsid w:val="182844D7"/>
    <w:rsid w:val="1A37DF85"/>
    <w:rsid w:val="1A5845CB"/>
    <w:rsid w:val="1A852DA8"/>
    <w:rsid w:val="1B36F6B8"/>
    <w:rsid w:val="1BC2EF68"/>
    <w:rsid w:val="1BF11EF0"/>
    <w:rsid w:val="1BFB928C"/>
    <w:rsid w:val="1C250982"/>
    <w:rsid w:val="1C29B1F9"/>
    <w:rsid w:val="1C565013"/>
    <w:rsid w:val="1D017BE1"/>
    <w:rsid w:val="1DC0022B"/>
    <w:rsid w:val="1DF2870C"/>
    <w:rsid w:val="1E48F681"/>
    <w:rsid w:val="1E6F6246"/>
    <w:rsid w:val="20E0B55B"/>
    <w:rsid w:val="2111E4CB"/>
    <w:rsid w:val="21FCF091"/>
    <w:rsid w:val="22A7DB0E"/>
    <w:rsid w:val="23EEDCE9"/>
    <w:rsid w:val="256B2C3C"/>
    <w:rsid w:val="261D5021"/>
    <w:rsid w:val="26C21EB3"/>
    <w:rsid w:val="28B165CE"/>
    <w:rsid w:val="28C621BF"/>
    <w:rsid w:val="28DCBE36"/>
    <w:rsid w:val="292E68F3"/>
    <w:rsid w:val="2973683D"/>
    <w:rsid w:val="2AA909F5"/>
    <w:rsid w:val="2ABCFA5A"/>
    <w:rsid w:val="2B7F698A"/>
    <w:rsid w:val="2D07BCB5"/>
    <w:rsid w:val="2F553DF4"/>
    <w:rsid w:val="308A3262"/>
    <w:rsid w:val="30FF221D"/>
    <w:rsid w:val="31031C56"/>
    <w:rsid w:val="32635F26"/>
    <w:rsid w:val="33409F17"/>
    <w:rsid w:val="337F8771"/>
    <w:rsid w:val="33B54995"/>
    <w:rsid w:val="340F24BD"/>
    <w:rsid w:val="346012CF"/>
    <w:rsid w:val="369C95AB"/>
    <w:rsid w:val="377EFEF3"/>
    <w:rsid w:val="379A3C4C"/>
    <w:rsid w:val="379C6D5F"/>
    <w:rsid w:val="37C92B4C"/>
    <w:rsid w:val="37CF96C6"/>
    <w:rsid w:val="393C11A6"/>
    <w:rsid w:val="3B12E3C0"/>
    <w:rsid w:val="3C0060EA"/>
    <w:rsid w:val="3D0FC0EE"/>
    <w:rsid w:val="3D36776F"/>
    <w:rsid w:val="3E1DA4F4"/>
    <w:rsid w:val="3EF00CD4"/>
    <w:rsid w:val="3F444DBF"/>
    <w:rsid w:val="3FC53B12"/>
    <w:rsid w:val="401BA9B8"/>
    <w:rsid w:val="40AE0507"/>
    <w:rsid w:val="40EBF82A"/>
    <w:rsid w:val="4399F80B"/>
    <w:rsid w:val="4640078A"/>
    <w:rsid w:val="494533F0"/>
    <w:rsid w:val="4AE8591D"/>
    <w:rsid w:val="4BD2A00F"/>
    <w:rsid w:val="4C3A4DA0"/>
    <w:rsid w:val="4CA6A53B"/>
    <w:rsid w:val="4E0B8189"/>
    <w:rsid w:val="4FA24A9B"/>
    <w:rsid w:val="4FCCCD7D"/>
    <w:rsid w:val="5052673F"/>
    <w:rsid w:val="5140784A"/>
    <w:rsid w:val="51C3565F"/>
    <w:rsid w:val="5248D068"/>
    <w:rsid w:val="53835719"/>
    <w:rsid w:val="53CDA6C0"/>
    <w:rsid w:val="544047D9"/>
    <w:rsid w:val="546E858D"/>
    <w:rsid w:val="573C16E2"/>
    <w:rsid w:val="5822F897"/>
    <w:rsid w:val="586252C0"/>
    <w:rsid w:val="592DDC3F"/>
    <w:rsid w:val="5A0FA5E3"/>
    <w:rsid w:val="5B4C3345"/>
    <w:rsid w:val="5B4E7DF3"/>
    <w:rsid w:val="5C28A011"/>
    <w:rsid w:val="5DA2CAA8"/>
    <w:rsid w:val="5DB0ABE5"/>
    <w:rsid w:val="5DEDF270"/>
    <w:rsid w:val="5EC33507"/>
    <w:rsid w:val="5F22746E"/>
    <w:rsid w:val="5F715747"/>
    <w:rsid w:val="5F89D5BC"/>
    <w:rsid w:val="607DBFED"/>
    <w:rsid w:val="620B19E7"/>
    <w:rsid w:val="627DD5BD"/>
    <w:rsid w:val="6456BD9F"/>
    <w:rsid w:val="68CE21EE"/>
    <w:rsid w:val="694E8DFC"/>
    <w:rsid w:val="69900381"/>
    <w:rsid w:val="6D95AF76"/>
    <w:rsid w:val="6E1DAB1C"/>
    <w:rsid w:val="6E4F04D3"/>
    <w:rsid w:val="6EC22BEB"/>
    <w:rsid w:val="6FDBC837"/>
    <w:rsid w:val="6FE9798E"/>
    <w:rsid w:val="70788CB7"/>
    <w:rsid w:val="71405FF3"/>
    <w:rsid w:val="714C7DB9"/>
    <w:rsid w:val="716C90A7"/>
    <w:rsid w:val="721B23D4"/>
    <w:rsid w:val="723028CA"/>
    <w:rsid w:val="72CE5BAC"/>
    <w:rsid w:val="73465020"/>
    <w:rsid w:val="7537D187"/>
    <w:rsid w:val="78FBDB6E"/>
    <w:rsid w:val="79644E94"/>
    <w:rsid w:val="7A6500F8"/>
    <w:rsid w:val="7BCD13DE"/>
    <w:rsid w:val="7C0EFC24"/>
    <w:rsid w:val="7CCCA54A"/>
    <w:rsid w:val="7DAFAE96"/>
    <w:rsid w:val="7E63F8CC"/>
    <w:rsid w:val="7F0F0725"/>
    <w:rsid w:val="7F3D8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77F2C53DAF8E49BCA4D79D58378273" ma:contentTypeVersion="9" ma:contentTypeDescription="Create a new document." ma:contentTypeScope="" ma:versionID="1d6f2d2201399409c3c18851d5a2d98c">
  <xsd:schema xmlns:xsd="http://www.w3.org/2001/XMLSchema" xmlns:xs="http://www.w3.org/2001/XMLSchema" xmlns:p="http://schemas.microsoft.com/office/2006/metadata/properties" xmlns:ns3="cbfbbf3e-7e4e-43bf-b51a-3f01739cda17" xmlns:ns4="79c818cc-3e31-4302-84f7-bbe23e7259f5" targetNamespace="http://schemas.microsoft.com/office/2006/metadata/properties" ma:root="true" ma:fieldsID="ae43dfb8e7dce4c26aac087074774b3e" ns3:_="" ns4:_="">
    <xsd:import namespace="cbfbbf3e-7e4e-43bf-b51a-3f01739cda17"/>
    <xsd:import namespace="79c818cc-3e31-4302-84f7-bbe23e7259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bf3e-7e4e-43bf-b51a-3f01739cd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c818cc-3e31-4302-84f7-bbe23e7259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709D6-370A-4F55-B3E1-87F62415A6D8}">
  <ds:schemaRefs>
    <ds:schemaRef ds:uri="http://schemas.openxmlformats.org/officeDocument/2006/bibliography"/>
  </ds:schemaRefs>
</ds:datastoreItem>
</file>

<file path=customXml/itemProps2.xml><?xml version="1.0" encoding="utf-8"?>
<ds:datastoreItem xmlns:ds="http://schemas.openxmlformats.org/officeDocument/2006/customXml" ds:itemID="{D630D4BB-0F3B-41DB-A388-AA5019C81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CC732-1FD8-4FA0-93F3-3A7620E5BE05}">
  <ds:schemaRefs>
    <ds:schemaRef ds:uri="http://schemas.microsoft.com/sharepoint/v3/contenttype/forms"/>
  </ds:schemaRefs>
</ds:datastoreItem>
</file>

<file path=customXml/itemProps4.xml><?xml version="1.0" encoding="utf-8"?>
<ds:datastoreItem xmlns:ds="http://schemas.openxmlformats.org/officeDocument/2006/customXml" ds:itemID="{EAE3595B-37E4-4ADE-894B-338C471A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bf3e-7e4e-43bf-b51a-3f01739cda17"/>
    <ds:schemaRef ds:uri="79c818cc-3e31-4302-84f7-bbe23e72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2254</Words>
  <Characters>12849</Characters>
  <Application>Microsoft Office Word</Application>
  <DocSecurity>0</DocSecurity>
  <Lines>107</Lines>
  <Paragraphs>30</Paragraphs>
  <ScaleCrop>false</ScaleCrop>
  <Company>Youngstown State University</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Jodi Clowes</cp:lastModifiedBy>
  <cp:revision>3</cp:revision>
  <cp:lastPrinted>2020-02-06T20:14:00Z</cp:lastPrinted>
  <dcterms:created xsi:type="dcterms:W3CDTF">2020-08-06T12:18:00Z</dcterms:created>
  <dcterms:modified xsi:type="dcterms:W3CDTF">2020-08-06T12:20:00Z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0x010100C877F2C53DAF8E49BCA4D79D58378273</vt:lpwstr>
  </property>
</Properties>
</file>